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C03" w:rsidRDefault="00E83C03" w:rsidP="00B81A6F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0218F4" w:rsidRPr="00F955FF" w:rsidRDefault="00F955FF" w:rsidP="00B81A6F">
      <w:pPr>
        <w:rPr>
          <w:b/>
          <w:sz w:val="24"/>
          <w:szCs w:val="24"/>
          <w:u w:val="single"/>
        </w:rPr>
      </w:pPr>
      <w:r w:rsidRPr="00F955FF">
        <w:rPr>
          <w:b/>
          <w:sz w:val="24"/>
          <w:szCs w:val="24"/>
          <w:u w:val="single"/>
        </w:rPr>
        <w:t>Allegato 3</w:t>
      </w:r>
    </w:p>
    <w:p w:rsidR="001E7D39" w:rsidRDefault="004B5E94" w:rsidP="001E7D39">
      <w:pPr>
        <w:ind w:left="211" w:right="199"/>
        <w:jc w:val="center"/>
        <w:rPr>
          <w:rFonts w:eastAsia="TeXGyrePagella"/>
          <w:b/>
          <w:sz w:val="24"/>
          <w:szCs w:val="24"/>
        </w:rPr>
      </w:pPr>
      <w:r w:rsidRPr="004438A8">
        <w:rPr>
          <w:rFonts w:eastAsia="TeXGyrePagella"/>
          <w:b/>
          <w:sz w:val="24"/>
          <w:szCs w:val="24"/>
        </w:rPr>
        <w:t xml:space="preserve">AVVISO </w:t>
      </w:r>
      <w:r w:rsidRPr="004438A8">
        <w:rPr>
          <w:b/>
          <w:sz w:val="24"/>
          <w:szCs w:val="24"/>
        </w:rPr>
        <w:t xml:space="preserve">SELEZIONE STUDENTI BENEFICIARI CONCESSIONE IN COMODATO D'USO DI LIBRI </w:t>
      </w:r>
      <w:r w:rsidRPr="004438A8">
        <w:rPr>
          <w:b/>
          <w:w w:val="105"/>
          <w:sz w:val="24"/>
          <w:szCs w:val="24"/>
        </w:rPr>
        <w:t>DI TESTO E</w:t>
      </w:r>
      <w:r w:rsidRPr="004438A8">
        <w:rPr>
          <w:rFonts w:ascii="Trebuchet MS" w:hAnsi="Trebuchet MS"/>
          <w:b/>
          <w:w w:val="105"/>
          <w:sz w:val="24"/>
          <w:szCs w:val="24"/>
        </w:rPr>
        <w:t xml:space="preserve"> </w:t>
      </w:r>
      <w:r w:rsidRPr="004438A8">
        <w:rPr>
          <w:b/>
          <w:w w:val="105"/>
          <w:sz w:val="24"/>
          <w:szCs w:val="24"/>
        </w:rPr>
        <w:t>KIT SCOLASTICI</w:t>
      </w:r>
      <w:r w:rsidRPr="004438A8">
        <w:rPr>
          <w:rFonts w:eastAsia="TeXGyrePagella"/>
          <w:b/>
          <w:sz w:val="24"/>
          <w:szCs w:val="24"/>
        </w:rPr>
        <w:t xml:space="preserve"> </w:t>
      </w:r>
    </w:p>
    <w:p w:rsidR="001E7D39" w:rsidRDefault="004B5E94" w:rsidP="001E7D39">
      <w:pPr>
        <w:spacing w:after="0"/>
        <w:ind w:left="211" w:right="199"/>
        <w:jc w:val="both"/>
        <w:rPr>
          <w:rFonts w:eastAsia="TeXGyrePagella"/>
          <w:b/>
          <w:sz w:val="24"/>
          <w:szCs w:val="24"/>
        </w:rPr>
      </w:pPr>
      <w:r w:rsidRPr="004438A8">
        <w:rPr>
          <w:rFonts w:eastAsia="TeXGyrePagella"/>
          <w:b/>
          <w:sz w:val="24"/>
          <w:szCs w:val="24"/>
        </w:rPr>
        <w:t>Codice Progetto 10.2.2A-FSEPON-SI-2020-308 – TITOLO “Supporto libri e Kit scolastici”</w:t>
      </w:r>
      <w:r>
        <w:rPr>
          <w:rFonts w:eastAsia="TeXGyrePagella"/>
          <w:b/>
          <w:sz w:val="24"/>
          <w:szCs w:val="24"/>
        </w:rPr>
        <w:t xml:space="preserve"> </w:t>
      </w:r>
    </w:p>
    <w:p w:rsidR="001E7D39" w:rsidRDefault="004B5E94" w:rsidP="001E7D39">
      <w:pPr>
        <w:spacing w:after="0"/>
        <w:ind w:left="211" w:right="199"/>
        <w:jc w:val="both"/>
        <w:rPr>
          <w:b/>
          <w:sz w:val="24"/>
        </w:rPr>
      </w:pPr>
      <w:r>
        <w:rPr>
          <w:rFonts w:eastAsia="TeXGyrePagella"/>
          <w:b/>
          <w:sz w:val="24"/>
          <w:szCs w:val="24"/>
        </w:rPr>
        <w:t xml:space="preserve"> </w:t>
      </w:r>
      <w:r w:rsidR="001E7D39" w:rsidRPr="005A040E">
        <w:rPr>
          <w:rFonts w:eastAsia="Calibri"/>
          <w:b/>
          <w:sz w:val="24"/>
        </w:rPr>
        <w:t>CUP I16J20000960006</w:t>
      </w:r>
    </w:p>
    <w:p w:rsidR="000218F4" w:rsidRDefault="000218F4" w:rsidP="000218F4">
      <w:pPr>
        <w:spacing w:after="137"/>
        <w:ind w:right="615"/>
        <w:jc w:val="center"/>
      </w:pPr>
    </w:p>
    <w:p w:rsidR="000218F4" w:rsidRDefault="000218F4" w:rsidP="000218F4">
      <w:pPr>
        <w:pStyle w:val="Titolo2"/>
        <w:spacing w:after="52"/>
        <w:ind w:right="670"/>
        <w:jc w:val="center"/>
      </w:pPr>
      <w:r>
        <w:rPr>
          <w:sz w:val="28"/>
        </w:rPr>
        <w:t>INFORMATIVA PER IL TRATTAMENTO DEI DATI PERSONALI</w:t>
      </w:r>
    </w:p>
    <w:p w:rsidR="000218F4" w:rsidRDefault="000218F4" w:rsidP="000218F4">
      <w:pPr>
        <w:spacing w:after="96"/>
        <w:ind w:left="10" w:right="671" w:hanging="10"/>
        <w:jc w:val="center"/>
      </w:pPr>
      <w:r>
        <w:rPr>
          <w:sz w:val="24"/>
        </w:rPr>
        <w:t xml:space="preserve">ex art. 13 Regolamento UE 2016/679 ("RGPD") </w:t>
      </w:r>
    </w:p>
    <w:p w:rsidR="000218F4" w:rsidRDefault="000218F4" w:rsidP="000218F4">
      <w:pPr>
        <w:spacing w:after="96"/>
      </w:pPr>
      <w:r>
        <w:rPr>
          <w:sz w:val="24"/>
        </w:rPr>
        <w:t xml:space="preserve"> </w:t>
      </w:r>
    </w:p>
    <w:p w:rsidR="000218F4" w:rsidRDefault="000218F4" w:rsidP="000218F4">
      <w:pPr>
        <w:spacing w:after="108" w:line="250" w:lineRule="auto"/>
        <w:ind w:left="-5" w:right="656" w:hanging="10"/>
        <w:jc w:val="both"/>
      </w:pPr>
      <w:r>
        <w:rPr>
          <w:sz w:val="24"/>
        </w:rPr>
        <w:t xml:space="preserve">Gentile Signore/a, per garantire pari opportunità e diritto allo studio a favore di studentesse e studenti dell’Istituto, il nostro Istituto provvederà ad assegnare in comodato d’uso gratuito supporti, libri e kit digitali scolastici ai nuclei familiari che lo richiederanno e che documenteranno situazioni di disagio economico, anche a causa degli effetti connessi alla diffusione del COVID-19. L’assegnazione avverrà secondo una graduatoria formata con i criteri indicati nell’avviso. </w:t>
      </w:r>
    </w:p>
    <w:p w:rsidR="000218F4" w:rsidRDefault="000218F4" w:rsidP="000218F4">
      <w:pPr>
        <w:spacing w:after="229" w:line="251" w:lineRule="auto"/>
        <w:ind w:left="-5" w:right="660" w:hanging="10"/>
        <w:jc w:val="both"/>
      </w:pPr>
      <w:r>
        <w:rPr>
          <w:sz w:val="24"/>
        </w:rPr>
        <w:t xml:space="preserve">Di seguito le forniamo maggiori dettagli relativi ai trattamenti dei dati personali che scaturiscono dalla sua richiesta, sottolineando sin da ora che l’istituto li effettuerà in linea con i principi di liceità, correttezza e trasparenza e attraverso l’adozione di misure tecniche ed organizzative opportunamente identificate al fine di garantire ai suoi dati riservatezza, correttezza ed integrità e a lei il pieno esercizio dei suoi diritti.  </w:t>
      </w:r>
    </w:p>
    <w:p w:rsidR="000218F4" w:rsidRDefault="000218F4" w:rsidP="000218F4">
      <w:pPr>
        <w:pStyle w:val="Titolo3"/>
        <w:spacing w:after="96"/>
        <w:ind w:left="-5" w:right="739"/>
      </w:pPr>
      <w:r>
        <w:t xml:space="preserve">Dati del Titolare e del Responsabile per la Protezione dei Dati (RPD)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Il titolare del trattamento, nel seguito indicato sinteticamente come Titolare, è il Dirigente Scolastico dell’Istituto.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Il Responsabile per la Protezione dei Dati, nel seguito indicato sinteticamente come RPD, è: </w:t>
      </w:r>
    </w:p>
    <w:p w:rsidR="000218F4" w:rsidRDefault="000218F4" w:rsidP="000218F4">
      <w:pPr>
        <w:spacing w:after="106" w:line="249" w:lineRule="auto"/>
        <w:ind w:left="716" w:right="1704" w:hanging="10"/>
      </w:pPr>
      <w:r>
        <w:rPr>
          <w:sz w:val="24"/>
        </w:rPr>
        <w:t xml:space="preserve">NetSense S.r.l., con sede legale in via Novaluce 38, a Tremestieri Etneo (CT), Partita IVA 04253850871, PEC aziendale: netsense@pec.it,  nella persona dell’ing. Renato Narcisi, PEC personale: </w:t>
      </w:r>
      <w:r>
        <w:rPr>
          <w:sz w:val="24"/>
        </w:rPr>
        <w:lastRenderedPageBreak/>
        <w:t xml:space="preserve">renato.narcisi@arubapec.it </w:t>
      </w:r>
      <w:r>
        <w:rPr>
          <w:b/>
          <w:sz w:val="24"/>
        </w:rPr>
        <w:t xml:space="preserve">Tipologia dei dati trattati, finalità e base giuridica dei trattamenti  </w:t>
      </w:r>
    </w:p>
    <w:p w:rsidR="000218F4" w:rsidRDefault="000218F4" w:rsidP="000218F4">
      <w:pPr>
        <w:spacing w:after="108" w:line="250" w:lineRule="auto"/>
        <w:ind w:left="-5" w:right="656" w:hanging="10"/>
        <w:jc w:val="both"/>
      </w:pPr>
      <w:r>
        <w:rPr>
          <w:sz w:val="24"/>
        </w:rPr>
        <w:t xml:space="preserve">Il Titolare, al fine di valutare la sua richiesta e procedere eventualmente con l’assegnazione dei beni in comodato d’uso, effettua il trattamento dei suoi dati anagrafici e dei dati che possono identificare la condizione economica del suo nucleo familiare (ISEE e condizione occupazionale).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  <w:u w:val="single" w:color="000000"/>
        </w:rPr>
        <w:t>Finalità dei trattamenti</w:t>
      </w:r>
      <w:r>
        <w:rPr>
          <w:sz w:val="24"/>
        </w:rPr>
        <w:t xml:space="preserve">: tutti i trattamenti dei dati messi in atto sono effettuati dal Titolare per l'esecuzione di un compito di interesse pubblico o comunque connesso all'esercizio di pubblici poteri. L’istituto non effettuerà alcun trattamento di categorie particolari di dati personali (dati sanitari, giuridici o giudiziari). </w:t>
      </w:r>
    </w:p>
    <w:p w:rsidR="000218F4" w:rsidRDefault="000218F4" w:rsidP="000218F4">
      <w:pPr>
        <w:spacing w:after="228" w:line="251" w:lineRule="auto"/>
        <w:ind w:left="-5" w:right="660" w:hanging="10"/>
        <w:jc w:val="both"/>
      </w:pPr>
      <w:r>
        <w:rPr>
          <w:sz w:val="24"/>
          <w:u w:val="single" w:color="000000"/>
        </w:rPr>
        <w:t>Base giuridica dei trattamenti</w:t>
      </w:r>
      <w:r>
        <w:rPr>
          <w:sz w:val="24"/>
        </w:rPr>
        <w:t xml:space="preserve">: la base giuridica per ogni trattamento è costituita esclusivamente da una norma di legge o, nei casi previsti dalla legge, di regolamento. Pertanto il suo consenso esplicito non è richiesto; valgono, ovviamente, i suoi diritti elencati nella apposita sezione del presente documento.  </w:t>
      </w:r>
    </w:p>
    <w:p w:rsidR="001E7D39" w:rsidRDefault="000218F4" w:rsidP="000218F4">
      <w:pPr>
        <w:pStyle w:val="Titolo3"/>
        <w:spacing w:after="14" w:line="338" w:lineRule="auto"/>
        <w:ind w:left="-5" w:right="739"/>
      </w:pPr>
      <w:r>
        <w:t xml:space="preserve">Provenienza dei dati, soggetti titolati per conto del titolare, modalità e tempi dei trattamenti </w:t>
      </w:r>
    </w:p>
    <w:p w:rsidR="000218F4" w:rsidRDefault="000218F4" w:rsidP="000218F4">
      <w:pPr>
        <w:pStyle w:val="Titolo3"/>
        <w:spacing w:after="14" w:line="338" w:lineRule="auto"/>
        <w:ind w:left="-5" w:right="739"/>
      </w:pPr>
      <w:r>
        <w:t xml:space="preserve"> </w:t>
      </w:r>
      <w:r>
        <w:rPr>
          <w:u w:val="single" w:color="000000"/>
        </w:rPr>
        <w:t>A) Provenienza dei dati</w:t>
      </w:r>
      <w:r>
        <w:t xml:space="preserve">  </w:t>
      </w:r>
    </w:p>
    <w:p w:rsidR="000218F4" w:rsidRDefault="000218F4" w:rsidP="000218F4">
      <w:pPr>
        <w:spacing w:after="108" w:line="250" w:lineRule="auto"/>
        <w:ind w:left="-5" w:right="656" w:hanging="10"/>
        <w:jc w:val="both"/>
      </w:pPr>
      <w:r>
        <w:rPr>
          <w:sz w:val="24"/>
        </w:rPr>
        <w:t xml:space="preserve">I dati personali dell’alunno e dei familiari sono acquisiti direttamente dall’alunno stesso o dai genitori.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I dati possono essere oggetto di verifica. Le verifiche sono effettuate richiedendo i dati corrispondenti alle autorità/organi competenti. </w:t>
      </w:r>
    </w:p>
    <w:p w:rsidR="000218F4" w:rsidRPr="001E7D39" w:rsidRDefault="000218F4" w:rsidP="000218F4">
      <w:pPr>
        <w:pStyle w:val="Titolo4"/>
        <w:ind w:left="-5"/>
        <w:rPr>
          <w:i w:val="0"/>
          <w:u w:val="single"/>
        </w:rPr>
      </w:pPr>
      <w:r w:rsidRPr="001E7D39">
        <w:rPr>
          <w:i w:val="0"/>
          <w:u w:val="single"/>
        </w:rPr>
        <w:t xml:space="preserve">B) Soggetti titolati al trattamento per conto del Titolare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I trattamenti dei dati per conto del Titolare sono effettuati dal personale dell’ufficio didattica della scuola e dal DSGA, nella loro qualità di addetti autorizzati al trattamento. Ogni addetto al trattamento è debitamente istruito. 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I trattamenti dei dati sono effettuati per conto del Titolare anche dal fornitore del servizio di protocollo informatico e gestionale dell’ufficio didattica, contrattualizzato dall’Istituto ed espressamente nominato quale “responsabile del trattamento”. Tale soggetto limiterà il trattamento dei dati alle sole finalità indicate negli accordi contrattuali; è prevista la riconsegna di tutti i dati da parte del responsabile del trattamento all’Istituto all’esaurimento delle finalità contrattuali, fatte salve specifiche disposizioni di legge. </w:t>
      </w:r>
    </w:p>
    <w:p w:rsidR="000218F4" w:rsidRPr="001E7D39" w:rsidRDefault="000218F4" w:rsidP="000218F4">
      <w:pPr>
        <w:pStyle w:val="Titolo4"/>
        <w:ind w:left="-5"/>
        <w:rPr>
          <w:i w:val="0"/>
          <w:u w:val="single"/>
        </w:rPr>
      </w:pPr>
      <w:r w:rsidRPr="001E7D39">
        <w:rPr>
          <w:i w:val="0"/>
          <w:u w:val="single"/>
        </w:rPr>
        <w:lastRenderedPageBreak/>
        <w:t xml:space="preserve">C) Tempi di conservazione  </w:t>
      </w:r>
    </w:p>
    <w:p w:rsidR="000218F4" w:rsidRDefault="000218F4" w:rsidP="000218F4">
      <w:pPr>
        <w:spacing w:after="229" w:line="251" w:lineRule="auto"/>
        <w:ind w:left="-5" w:right="660" w:hanging="10"/>
        <w:jc w:val="both"/>
      </w:pPr>
      <w:r>
        <w:rPr>
          <w:sz w:val="24"/>
        </w:rPr>
        <w:t xml:space="preserve">Nei sistemi informatici di proprietà del Titolare o dei soggetti suoi fornitori, individuati quali responsabili del trattamento ai sensi dell’art. 28 del Regolamento (ad esempio, i fornitori della piattaforma “registro informatico”) il Titolare conserverà i dati personali per il tempo necessario per adempiere alle finalità di cui sopra e comunque per non oltre 10 anni dalla cessazione del rapporto per le finalità di servizio.  </w:t>
      </w:r>
    </w:p>
    <w:p w:rsidR="000218F4" w:rsidRDefault="000218F4" w:rsidP="000218F4">
      <w:pPr>
        <w:pStyle w:val="Titolo3"/>
        <w:spacing w:after="96"/>
        <w:ind w:left="-5" w:right="739"/>
      </w:pPr>
      <w:r>
        <w:t xml:space="preserve">Comunicazione e diffusione dei dati: categorie di destinatari e modalità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Non saranno effettuate comunicazioni o diffusioni dei dati a soggetti diversi da quelli che li trattano per conto del Titolare (addetti sotto la sua autorità o sotto l’autorità dei suoi responsabili del trattamento).  </w:t>
      </w:r>
    </w:p>
    <w:p w:rsidR="000218F4" w:rsidRDefault="000218F4" w:rsidP="000218F4">
      <w:pPr>
        <w:pStyle w:val="Titolo3"/>
        <w:spacing w:after="106" w:line="250" w:lineRule="auto"/>
        <w:ind w:left="-5" w:right="656"/>
        <w:jc w:val="both"/>
      </w:pPr>
      <w:r>
        <w:t xml:space="preserve">Trasferimento dati verso un paese terzo e/o un’organizzazione internazionale </w:t>
      </w:r>
    </w:p>
    <w:p w:rsidR="000218F4" w:rsidRDefault="000218F4" w:rsidP="000218F4">
      <w:pPr>
        <w:spacing w:after="230" w:line="250" w:lineRule="auto"/>
        <w:ind w:left="-5" w:right="656" w:hanging="10"/>
        <w:jc w:val="both"/>
      </w:pPr>
      <w:r>
        <w:rPr>
          <w:sz w:val="24"/>
        </w:rPr>
        <w:t xml:space="preserve">I dati personali sono normalmente conservati su server ubicati all’interno dell’Unione Europea da parte dei fornitori dei servizi.  </w:t>
      </w:r>
    </w:p>
    <w:p w:rsidR="000218F4" w:rsidRDefault="000218F4" w:rsidP="000218F4">
      <w:pPr>
        <w:pStyle w:val="Titolo3"/>
        <w:spacing w:after="14"/>
        <w:ind w:left="-5" w:right="739"/>
      </w:pPr>
      <w:r>
        <w:t xml:space="preserve">Natura del conferimento e conseguenze del rifiuto di rispondere </w:t>
      </w:r>
    </w:p>
    <w:p w:rsidR="000218F4" w:rsidRDefault="000218F4" w:rsidP="000218F4">
      <w:pPr>
        <w:spacing w:after="8" w:line="251" w:lineRule="auto"/>
        <w:ind w:left="-5" w:right="660" w:hanging="10"/>
        <w:jc w:val="both"/>
      </w:pPr>
      <w:r>
        <w:rPr>
          <w:sz w:val="24"/>
        </w:rPr>
        <w:t xml:space="preserve">Il conferimento dei dati a seguito della sua volontà di richiedere il servizio è obbligatorio. </w:t>
      </w:r>
    </w:p>
    <w:p w:rsidR="000218F4" w:rsidRDefault="000218F4" w:rsidP="000218F4">
      <w:pPr>
        <w:spacing w:after="224" w:line="251" w:lineRule="auto"/>
        <w:ind w:left="-5" w:right="660" w:hanging="10"/>
        <w:jc w:val="both"/>
      </w:pPr>
      <w:r>
        <w:rPr>
          <w:sz w:val="24"/>
        </w:rPr>
        <w:t xml:space="preserve">Restano validi, ovviamente, i suoi diritti elencati nella apposita sezione del presente documento.  </w:t>
      </w:r>
    </w:p>
    <w:p w:rsidR="000218F4" w:rsidRDefault="000218F4" w:rsidP="000218F4">
      <w:pPr>
        <w:pStyle w:val="Titolo3"/>
        <w:spacing w:after="106" w:line="250" w:lineRule="auto"/>
        <w:ind w:left="-5" w:right="656"/>
        <w:jc w:val="both"/>
      </w:pPr>
      <w:r>
        <w:t xml:space="preserve">Diritti dell’interessato e modalità di esercizio </w:t>
      </w:r>
    </w:p>
    <w:p w:rsidR="000218F4" w:rsidRDefault="000218F4" w:rsidP="000218F4">
      <w:pPr>
        <w:spacing w:after="108" w:line="250" w:lineRule="auto"/>
        <w:ind w:left="-5" w:right="656" w:hanging="10"/>
        <w:jc w:val="both"/>
      </w:pPr>
      <w:r>
        <w:rPr>
          <w:sz w:val="24"/>
        </w:rPr>
        <w:t xml:space="preserve">Nella Sua qualità di interessato, ha i diritti di cui all’art. 15 del Regolamento e precisamente i diritti di:  </w:t>
      </w:r>
    </w:p>
    <w:p w:rsidR="000218F4" w:rsidRDefault="000218F4" w:rsidP="000218F4">
      <w:pPr>
        <w:numPr>
          <w:ilvl w:val="0"/>
          <w:numId w:val="15"/>
        </w:numPr>
        <w:spacing w:after="107" w:line="251" w:lineRule="auto"/>
        <w:ind w:right="660" w:hanging="237"/>
        <w:jc w:val="both"/>
      </w:pPr>
      <w:r>
        <w:rPr>
          <w:sz w:val="24"/>
        </w:rPr>
        <w:t xml:space="preserve">ottenere la conferma dell'esistenza o meno di dati personali che La riguardano, anche se non ancora registrati, e la loro comunicazione in forma intelligibile; </w:t>
      </w:r>
    </w:p>
    <w:p w:rsidR="000218F4" w:rsidRDefault="000218F4" w:rsidP="000218F4">
      <w:pPr>
        <w:numPr>
          <w:ilvl w:val="0"/>
          <w:numId w:val="15"/>
        </w:numPr>
        <w:spacing w:after="107" w:line="251" w:lineRule="auto"/>
        <w:ind w:right="660" w:hanging="237"/>
        <w:jc w:val="both"/>
      </w:pPr>
      <w:r>
        <w:rPr>
          <w:sz w:val="24"/>
        </w:rPr>
        <w:t xml:space="preserve">ottenere l'indicazione:  </w:t>
      </w:r>
    </w:p>
    <w:p w:rsidR="000218F4" w:rsidRDefault="000218F4" w:rsidP="000218F4">
      <w:pPr>
        <w:numPr>
          <w:ilvl w:val="0"/>
          <w:numId w:val="16"/>
        </w:numPr>
        <w:spacing w:after="107" w:line="251" w:lineRule="auto"/>
        <w:ind w:right="660" w:hanging="254"/>
        <w:jc w:val="both"/>
      </w:pPr>
      <w:r>
        <w:rPr>
          <w:sz w:val="24"/>
        </w:rPr>
        <w:t xml:space="preserve">dell'origine dei dati personali;  </w:t>
      </w:r>
    </w:p>
    <w:p w:rsidR="000218F4" w:rsidRDefault="000218F4" w:rsidP="000218F4">
      <w:pPr>
        <w:numPr>
          <w:ilvl w:val="0"/>
          <w:numId w:val="16"/>
        </w:numPr>
        <w:spacing w:after="107" w:line="251" w:lineRule="auto"/>
        <w:ind w:right="660" w:hanging="254"/>
        <w:jc w:val="both"/>
      </w:pPr>
      <w:r>
        <w:rPr>
          <w:sz w:val="24"/>
        </w:rPr>
        <w:t xml:space="preserve">delle finalità e modalità del trattamento;  </w:t>
      </w:r>
    </w:p>
    <w:p w:rsidR="000218F4" w:rsidRDefault="000218F4" w:rsidP="000218F4">
      <w:pPr>
        <w:numPr>
          <w:ilvl w:val="0"/>
          <w:numId w:val="16"/>
        </w:numPr>
        <w:spacing w:after="107" w:line="251" w:lineRule="auto"/>
        <w:ind w:right="660" w:hanging="254"/>
        <w:jc w:val="both"/>
      </w:pPr>
      <w:r>
        <w:rPr>
          <w:sz w:val="24"/>
        </w:rPr>
        <w:t xml:space="preserve">della logica applicata in caso di trattamento effettuato con l'ausilio di strumenti elettronici;  </w:t>
      </w:r>
    </w:p>
    <w:p w:rsidR="000218F4" w:rsidRDefault="000218F4" w:rsidP="000218F4">
      <w:pPr>
        <w:numPr>
          <w:ilvl w:val="0"/>
          <w:numId w:val="16"/>
        </w:numPr>
        <w:spacing w:after="107" w:line="251" w:lineRule="auto"/>
        <w:ind w:right="660" w:hanging="254"/>
        <w:jc w:val="both"/>
      </w:pPr>
      <w:r>
        <w:rPr>
          <w:sz w:val="24"/>
        </w:rPr>
        <w:t xml:space="preserve">degli estremi identificativi del titolare, dei responsabili e del rappresentante designato ai sensi dell'art. 3, comma 1, GDPR;  </w:t>
      </w:r>
    </w:p>
    <w:p w:rsidR="000218F4" w:rsidRDefault="000218F4" w:rsidP="000218F4">
      <w:pPr>
        <w:numPr>
          <w:ilvl w:val="0"/>
          <w:numId w:val="16"/>
        </w:numPr>
        <w:spacing w:after="107" w:line="251" w:lineRule="auto"/>
        <w:ind w:right="660" w:hanging="254"/>
        <w:jc w:val="both"/>
      </w:pPr>
      <w:r>
        <w:rPr>
          <w:sz w:val="24"/>
        </w:rPr>
        <w:lastRenderedPageBreak/>
        <w:t xml:space="preserve">dei soggetti o delle categorie di soggetti ai quali i dati personali possono essere comunicati o che possono venirne a conoscenza in qualità di rappresentante designato nel territorio dello Stato, di responsabili o incaricati;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3. ottenere: </w:t>
      </w:r>
    </w:p>
    <w:p w:rsidR="000218F4" w:rsidRDefault="000218F4" w:rsidP="000218F4">
      <w:pPr>
        <w:numPr>
          <w:ilvl w:val="0"/>
          <w:numId w:val="17"/>
        </w:numPr>
        <w:spacing w:after="107" w:line="251" w:lineRule="auto"/>
        <w:ind w:right="660" w:hanging="242"/>
        <w:jc w:val="both"/>
      </w:pPr>
      <w:r>
        <w:rPr>
          <w:sz w:val="24"/>
        </w:rPr>
        <w:t xml:space="preserve">l'aggiornamento, la rettifica ovvero, quando vi ha interesse, l'integrazione dei dati; </w:t>
      </w:r>
    </w:p>
    <w:p w:rsidR="000218F4" w:rsidRDefault="000218F4" w:rsidP="000218F4">
      <w:pPr>
        <w:numPr>
          <w:ilvl w:val="0"/>
          <w:numId w:val="17"/>
        </w:numPr>
        <w:spacing w:after="0" w:line="251" w:lineRule="auto"/>
        <w:ind w:right="660" w:hanging="242"/>
        <w:jc w:val="both"/>
      </w:pPr>
      <w:r>
        <w:rPr>
          <w:sz w:val="24"/>
        </w:rPr>
        <w:t xml:space="preserve">la cancellazione, la trasformazione in forma anonima o il blocco dei dati trattati in violazione di legge, compresi quelli di cui non è necessaria la conservazione in relazione agli obblighi in capo al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Titolare; </w:t>
      </w:r>
    </w:p>
    <w:p w:rsidR="000218F4" w:rsidRDefault="000218F4" w:rsidP="000218F4">
      <w:pPr>
        <w:numPr>
          <w:ilvl w:val="0"/>
          <w:numId w:val="17"/>
        </w:numPr>
        <w:spacing w:after="107" w:line="251" w:lineRule="auto"/>
        <w:ind w:right="660" w:hanging="242"/>
        <w:jc w:val="both"/>
      </w:pPr>
      <w:r>
        <w:rPr>
          <w:sz w:val="24"/>
        </w:rPr>
        <w:t xml:space="preserve">l'attestazione che le operazioni di cui alle lettere a) e b) sono state portate a conoscenza, anche per quanto riguarda il loro contenuto, di coloro ai quali i dati sono stati comunicati o diffusi, eccettuato il caso in cui tale adempimento si rivela impossibile o comporta un impiego di mezzi manifestamente sproporzionato rispetto al diritto tutelato;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4. opporsi, in tutto o in parte, per motivi legittimi, al trattamento dei dati personali che La riguardano, ancorché pertinenti allo scopo della raccolta </w:t>
      </w:r>
    </w:p>
    <w:p w:rsidR="000218F4" w:rsidRDefault="000218F4" w:rsidP="000218F4">
      <w:pPr>
        <w:spacing w:after="107" w:line="251" w:lineRule="auto"/>
        <w:ind w:left="-5" w:right="660" w:hanging="10"/>
        <w:jc w:val="both"/>
      </w:pPr>
      <w:r>
        <w:rPr>
          <w:sz w:val="24"/>
        </w:rPr>
        <w:t xml:space="preserve">Per far valere i suoi diritti potrà rivolgersi senza particolari formalità sia al Titolare del trattamento sia al Responsabile per la Protezione dei dati, ai riferimenti indicati nell’apposita sezione del presente documento. </w:t>
      </w:r>
    </w:p>
    <w:p w:rsidR="000218F4" w:rsidRDefault="000218F4" w:rsidP="000218F4">
      <w:pPr>
        <w:spacing w:after="108" w:line="250" w:lineRule="auto"/>
        <w:ind w:left="-5" w:right="656" w:hanging="10"/>
        <w:jc w:val="both"/>
      </w:pPr>
      <w:r>
        <w:rPr>
          <w:sz w:val="24"/>
        </w:rPr>
        <w:t xml:space="preserve">Ha altresì il diritto di reclamo all’Autorità Garante. </w:t>
      </w:r>
    </w:p>
    <w:p w:rsidR="000218F4" w:rsidRDefault="000218F4" w:rsidP="000218F4">
      <w:pPr>
        <w:spacing w:after="96"/>
      </w:pPr>
      <w:r>
        <w:rPr>
          <w:sz w:val="24"/>
        </w:rPr>
        <w:t xml:space="preserve"> </w:t>
      </w:r>
    </w:p>
    <w:p w:rsidR="000218F4" w:rsidRDefault="000218F4" w:rsidP="000218F4">
      <w:pPr>
        <w:spacing w:after="8" w:line="251" w:lineRule="auto"/>
        <w:ind w:left="-5" w:right="660" w:hanging="10"/>
        <w:jc w:val="both"/>
      </w:pPr>
      <w:r>
        <w:rPr>
          <w:sz w:val="24"/>
        </w:rPr>
        <w:t xml:space="preserve">Firma per presa visione  </w:t>
      </w:r>
    </w:p>
    <w:p w:rsidR="000218F4" w:rsidRDefault="000218F4" w:rsidP="000218F4">
      <w:pPr>
        <w:spacing w:after="0"/>
      </w:pPr>
      <w:r>
        <w:rPr>
          <w:sz w:val="24"/>
        </w:rPr>
        <w:t xml:space="preserve"> </w:t>
      </w:r>
      <w:r>
        <w:rPr>
          <w:sz w:val="24"/>
        </w:rPr>
        <w:tab/>
        <w:t xml:space="preserve">                                                                         </w:t>
      </w:r>
      <w:r>
        <w:rPr>
          <w:sz w:val="18"/>
        </w:rPr>
        <w:t xml:space="preserve"> </w:t>
      </w:r>
    </w:p>
    <w:p w:rsidR="000218F4" w:rsidRDefault="000218F4" w:rsidP="000218F4">
      <w:pPr>
        <w:spacing w:after="0"/>
      </w:pPr>
      <w:r>
        <w:rPr>
          <w:sz w:val="18"/>
        </w:rPr>
        <w:t xml:space="preserve"> </w:t>
      </w:r>
    </w:p>
    <w:p w:rsidR="008B4768" w:rsidRDefault="008B4768" w:rsidP="00B81A6F"/>
    <w:sectPr w:rsidR="008B4768" w:rsidSect="003B0A57">
      <w:headerReference w:type="default" r:id="rId7"/>
      <w:footerReference w:type="default" r:id="rId8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DC2" w:rsidRDefault="00DF1DC2" w:rsidP="006C791F">
      <w:pPr>
        <w:spacing w:after="0" w:line="240" w:lineRule="auto"/>
      </w:pPr>
      <w:r>
        <w:separator/>
      </w:r>
    </w:p>
  </w:endnote>
  <w:endnote w:type="continuationSeparator" w:id="0">
    <w:p w:rsidR="00DF1DC2" w:rsidRDefault="00DF1DC2" w:rsidP="006C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Pagella">
    <w:altName w:val="Times New Roman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EE3" w:rsidRDefault="00FD3EE3">
    <w:pPr>
      <w:pStyle w:val="Pidipa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B57373">
      <w:rPr>
        <w:caps/>
        <w:noProof/>
        <w:color w:val="4F81BD" w:themeColor="accent1"/>
      </w:rPr>
      <w:t>1</w:t>
    </w:r>
    <w:r>
      <w:rPr>
        <w:caps/>
        <w:color w:val="4F81BD" w:themeColor="accent1"/>
      </w:rPr>
      <w:fldChar w:fldCharType="end"/>
    </w:r>
  </w:p>
  <w:p w:rsidR="00FD3EE3" w:rsidRDefault="00FD3E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DC2" w:rsidRDefault="00DF1DC2" w:rsidP="006C791F">
      <w:pPr>
        <w:spacing w:after="0" w:line="240" w:lineRule="auto"/>
      </w:pPr>
      <w:r>
        <w:separator/>
      </w:r>
    </w:p>
  </w:footnote>
  <w:footnote w:type="continuationSeparator" w:id="0">
    <w:p w:rsidR="00DF1DC2" w:rsidRDefault="00DF1DC2" w:rsidP="006C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91F" w:rsidRDefault="003B0A57" w:rsidP="006C791F">
    <w:pPr>
      <w:pStyle w:val="Intestazione"/>
      <w:ind w:left="-426"/>
    </w:pPr>
    <w:r>
      <w:rPr>
        <w:noProof/>
        <w:lang w:eastAsia="it-IT"/>
      </w:rPr>
      <w:drawing>
        <wp:inline distT="0" distB="0" distL="0" distR="0">
          <wp:extent cx="6553200" cy="2389701"/>
          <wp:effectExtent l="0" t="0" r="0" b="0"/>
          <wp:docPr id="4" name="Immagine 4" descr="C:\Users\zelinda\AppData\Local\Microsoft\Windows\INetCache\Content.Word\CARTA INTESTATA PON 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elinda\AppData\Local\Microsoft\Windows\INetCache\Content.Word\CARTA INTESTATA PON ERASM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608" cy="239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791F" w:rsidRDefault="006C79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C5D5C"/>
    <w:multiLevelType w:val="hybridMultilevel"/>
    <w:tmpl w:val="C7FCBD34"/>
    <w:lvl w:ilvl="0" w:tplc="FB3E4552">
      <w:numFmt w:val="bullet"/>
      <w:lvlText w:val=""/>
      <w:lvlJc w:val="left"/>
      <w:pPr>
        <w:ind w:left="454" w:hanging="342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B8B487B2">
      <w:numFmt w:val="bullet"/>
      <w:lvlText w:val="•"/>
      <w:lvlJc w:val="left"/>
      <w:pPr>
        <w:ind w:left="1399" w:hanging="342"/>
      </w:pPr>
      <w:rPr>
        <w:lang w:val="it-IT" w:eastAsia="en-US" w:bidi="ar-SA"/>
      </w:rPr>
    </w:lvl>
    <w:lvl w:ilvl="2" w:tplc="52027EAA">
      <w:numFmt w:val="bullet"/>
      <w:lvlText w:val="•"/>
      <w:lvlJc w:val="left"/>
      <w:pPr>
        <w:ind w:left="2339" w:hanging="342"/>
      </w:pPr>
      <w:rPr>
        <w:lang w:val="it-IT" w:eastAsia="en-US" w:bidi="ar-SA"/>
      </w:rPr>
    </w:lvl>
    <w:lvl w:ilvl="3" w:tplc="D56E5D00">
      <w:numFmt w:val="bullet"/>
      <w:lvlText w:val="•"/>
      <w:lvlJc w:val="left"/>
      <w:pPr>
        <w:ind w:left="3279" w:hanging="342"/>
      </w:pPr>
      <w:rPr>
        <w:lang w:val="it-IT" w:eastAsia="en-US" w:bidi="ar-SA"/>
      </w:rPr>
    </w:lvl>
    <w:lvl w:ilvl="4" w:tplc="2D0A65C8">
      <w:numFmt w:val="bullet"/>
      <w:lvlText w:val="•"/>
      <w:lvlJc w:val="left"/>
      <w:pPr>
        <w:ind w:left="4219" w:hanging="342"/>
      </w:pPr>
      <w:rPr>
        <w:lang w:val="it-IT" w:eastAsia="en-US" w:bidi="ar-SA"/>
      </w:rPr>
    </w:lvl>
    <w:lvl w:ilvl="5" w:tplc="43A8DCB4">
      <w:numFmt w:val="bullet"/>
      <w:lvlText w:val="•"/>
      <w:lvlJc w:val="left"/>
      <w:pPr>
        <w:ind w:left="5159" w:hanging="342"/>
      </w:pPr>
      <w:rPr>
        <w:lang w:val="it-IT" w:eastAsia="en-US" w:bidi="ar-SA"/>
      </w:rPr>
    </w:lvl>
    <w:lvl w:ilvl="6" w:tplc="A4468B28">
      <w:numFmt w:val="bullet"/>
      <w:lvlText w:val="•"/>
      <w:lvlJc w:val="left"/>
      <w:pPr>
        <w:ind w:left="6099" w:hanging="342"/>
      </w:pPr>
      <w:rPr>
        <w:lang w:val="it-IT" w:eastAsia="en-US" w:bidi="ar-SA"/>
      </w:rPr>
    </w:lvl>
    <w:lvl w:ilvl="7" w:tplc="1C6A6E0E">
      <w:numFmt w:val="bullet"/>
      <w:lvlText w:val="•"/>
      <w:lvlJc w:val="left"/>
      <w:pPr>
        <w:ind w:left="7039" w:hanging="342"/>
      </w:pPr>
      <w:rPr>
        <w:lang w:val="it-IT" w:eastAsia="en-US" w:bidi="ar-SA"/>
      </w:rPr>
    </w:lvl>
    <w:lvl w:ilvl="8" w:tplc="7F347C68">
      <w:numFmt w:val="bullet"/>
      <w:lvlText w:val="•"/>
      <w:lvlJc w:val="left"/>
      <w:pPr>
        <w:ind w:left="7979" w:hanging="342"/>
      </w:pPr>
      <w:rPr>
        <w:lang w:val="it-IT" w:eastAsia="en-US" w:bidi="ar-SA"/>
      </w:rPr>
    </w:lvl>
  </w:abstractNum>
  <w:abstractNum w:abstractNumId="1" w15:restartNumberingAfterBreak="0">
    <w:nsid w:val="128D6841"/>
    <w:multiLevelType w:val="hybridMultilevel"/>
    <w:tmpl w:val="98244476"/>
    <w:lvl w:ilvl="0" w:tplc="CD18BB84">
      <w:numFmt w:val="bullet"/>
      <w:lvlText w:val=""/>
      <w:lvlJc w:val="left"/>
      <w:pPr>
        <w:ind w:left="112" w:hanging="157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2A00AFE2">
      <w:numFmt w:val="bullet"/>
      <w:lvlText w:val="•"/>
      <w:lvlJc w:val="left"/>
      <w:pPr>
        <w:ind w:left="1095" w:hanging="157"/>
      </w:pPr>
      <w:rPr>
        <w:rFonts w:hint="default"/>
        <w:lang w:val="it-IT" w:eastAsia="it-IT" w:bidi="it-IT"/>
      </w:rPr>
    </w:lvl>
    <w:lvl w:ilvl="2" w:tplc="069A93AE">
      <w:numFmt w:val="bullet"/>
      <w:lvlText w:val="•"/>
      <w:lvlJc w:val="left"/>
      <w:pPr>
        <w:ind w:left="2071" w:hanging="157"/>
      </w:pPr>
      <w:rPr>
        <w:rFonts w:hint="default"/>
        <w:lang w:val="it-IT" w:eastAsia="it-IT" w:bidi="it-IT"/>
      </w:rPr>
    </w:lvl>
    <w:lvl w:ilvl="3" w:tplc="FC0E3FF4">
      <w:numFmt w:val="bullet"/>
      <w:lvlText w:val="•"/>
      <w:lvlJc w:val="left"/>
      <w:pPr>
        <w:ind w:left="3047" w:hanging="157"/>
      </w:pPr>
      <w:rPr>
        <w:rFonts w:hint="default"/>
        <w:lang w:val="it-IT" w:eastAsia="it-IT" w:bidi="it-IT"/>
      </w:rPr>
    </w:lvl>
    <w:lvl w:ilvl="4" w:tplc="E6107628">
      <w:numFmt w:val="bullet"/>
      <w:lvlText w:val="•"/>
      <w:lvlJc w:val="left"/>
      <w:pPr>
        <w:ind w:left="4023" w:hanging="157"/>
      </w:pPr>
      <w:rPr>
        <w:rFonts w:hint="default"/>
        <w:lang w:val="it-IT" w:eastAsia="it-IT" w:bidi="it-IT"/>
      </w:rPr>
    </w:lvl>
    <w:lvl w:ilvl="5" w:tplc="5E6A8ECE">
      <w:numFmt w:val="bullet"/>
      <w:lvlText w:val="•"/>
      <w:lvlJc w:val="left"/>
      <w:pPr>
        <w:ind w:left="4999" w:hanging="157"/>
      </w:pPr>
      <w:rPr>
        <w:rFonts w:hint="default"/>
        <w:lang w:val="it-IT" w:eastAsia="it-IT" w:bidi="it-IT"/>
      </w:rPr>
    </w:lvl>
    <w:lvl w:ilvl="6" w:tplc="DD1E858E">
      <w:numFmt w:val="bullet"/>
      <w:lvlText w:val="•"/>
      <w:lvlJc w:val="left"/>
      <w:pPr>
        <w:ind w:left="5975" w:hanging="157"/>
      </w:pPr>
      <w:rPr>
        <w:rFonts w:hint="default"/>
        <w:lang w:val="it-IT" w:eastAsia="it-IT" w:bidi="it-IT"/>
      </w:rPr>
    </w:lvl>
    <w:lvl w:ilvl="7" w:tplc="2E3C3DCE">
      <w:numFmt w:val="bullet"/>
      <w:lvlText w:val="•"/>
      <w:lvlJc w:val="left"/>
      <w:pPr>
        <w:ind w:left="6951" w:hanging="157"/>
      </w:pPr>
      <w:rPr>
        <w:rFonts w:hint="default"/>
        <w:lang w:val="it-IT" w:eastAsia="it-IT" w:bidi="it-IT"/>
      </w:rPr>
    </w:lvl>
    <w:lvl w:ilvl="8" w:tplc="5526179E">
      <w:numFmt w:val="bullet"/>
      <w:lvlText w:val="•"/>
      <w:lvlJc w:val="left"/>
      <w:pPr>
        <w:ind w:left="7927" w:hanging="157"/>
      </w:pPr>
      <w:rPr>
        <w:rFonts w:hint="default"/>
        <w:lang w:val="it-IT" w:eastAsia="it-IT" w:bidi="it-IT"/>
      </w:rPr>
    </w:lvl>
  </w:abstractNum>
  <w:abstractNum w:abstractNumId="2" w15:restartNumberingAfterBreak="0">
    <w:nsid w:val="13420DBB"/>
    <w:multiLevelType w:val="hybridMultilevel"/>
    <w:tmpl w:val="BED80246"/>
    <w:lvl w:ilvl="0" w:tplc="860AAC96">
      <w:numFmt w:val="bullet"/>
      <w:lvlText w:val=""/>
      <w:lvlJc w:val="left"/>
      <w:pPr>
        <w:ind w:left="410" w:hanging="156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71C4D7A2">
      <w:numFmt w:val="bullet"/>
      <w:lvlText w:val="•"/>
      <w:lvlJc w:val="left"/>
      <w:pPr>
        <w:ind w:left="1365" w:hanging="156"/>
      </w:pPr>
      <w:rPr>
        <w:rFonts w:hint="default"/>
        <w:lang w:val="it-IT" w:eastAsia="it-IT" w:bidi="it-IT"/>
      </w:rPr>
    </w:lvl>
    <w:lvl w:ilvl="2" w:tplc="073E128E">
      <w:numFmt w:val="bullet"/>
      <w:lvlText w:val="•"/>
      <w:lvlJc w:val="left"/>
      <w:pPr>
        <w:ind w:left="2311" w:hanging="156"/>
      </w:pPr>
      <w:rPr>
        <w:rFonts w:hint="default"/>
        <w:lang w:val="it-IT" w:eastAsia="it-IT" w:bidi="it-IT"/>
      </w:rPr>
    </w:lvl>
    <w:lvl w:ilvl="3" w:tplc="26AE2740">
      <w:numFmt w:val="bullet"/>
      <w:lvlText w:val="•"/>
      <w:lvlJc w:val="left"/>
      <w:pPr>
        <w:ind w:left="3257" w:hanging="156"/>
      </w:pPr>
      <w:rPr>
        <w:rFonts w:hint="default"/>
        <w:lang w:val="it-IT" w:eastAsia="it-IT" w:bidi="it-IT"/>
      </w:rPr>
    </w:lvl>
    <w:lvl w:ilvl="4" w:tplc="4D30943C">
      <w:numFmt w:val="bullet"/>
      <w:lvlText w:val="•"/>
      <w:lvlJc w:val="left"/>
      <w:pPr>
        <w:ind w:left="4203" w:hanging="156"/>
      </w:pPr>
      <w:rPr>
        <w:rFonts w:hint="default"/>
        <w:lang w:val="it-IT" w:eastAsia="it-IT" w:bidi="it-IT"/>
      </w:rPr>
    </w:lvl>
    <w:lvl w:ilvl="5" w:tplc="6A56DEA8">
      <w:numFmt w:val="bullet"/>
      <w:lvlText w:val="•"/>
      <w:lvlJc w:val="left"/>
      <w:pPr>
        <w:ind w:left="5149" w:hanging="156"/>
      </w:pPr>
      <w:rPr>
        <w:rFonts w:hint="default"/>
        <w:lang w:val="it-IT" w:eastAsia="it-IT" w:bidi="it-IT"/>
      </w:rPr>
    </w:lvl>
    <w:lvl w:ilvl="6" w:tplc="5D12021C">
      <w:numFmt w:val="bullet"/>
      <w:lvlText w:val="•"/>
      <w:lvlJc w:val="left"/>
      <w:pPr>
        <w:ind w:left="6095" w:hanging="156"/>
      </w:pPr>
      <w:rPr>
        <w:rFonts w:hint="default"/>
        <w:lang w:val="it-IT" w:eastAsia="it-IT" w:bidi="it-IT"/>
      </w:rPr>
    </w:lvl>
    <w:lvl w:ilvl="7" w:tplc="624C53FE">
      <w:numFmt w:val="bullet"/>
      <w:lvlText w:val="•"/>
      <w:lvlJc w:val="left"/>
      <w:pPr>
        <w:ind w:left="7041" w:hanging="156"/>
      </w:pPr>
      <w:rPr>
        <w:rFonts w:hint="default"/>
        <w:lang w:val="it-IT" w:eastAsia="it-IT" w:bidi="it-IT"/>
      </w:rPr>
    </w:lvl>
    <w:lvl w:ilvl="8" w:tplc="B88E9B06">
      <w:numFmt w:val="bullet"/>
      <w:lvlText w:val="•"/>
      <w:lvlJc w:val="left"/>
      <w:pPr>
        <w:ind w:left="7987" w:hanging="156"/>
      </w:pPr>
      <w:rPr>
        <w:rFonts w:hint="default"/>
        <w:lang w:val="it-IT" w:eastAsia="it-IT" w:bidi="it-IT"/>
      </w:rPr>
    </w:lvl>
  </w:abstractNum>
  <w:abstractNum w:abstractNumId="3" w15:restartNumberingAfterBreak="0">
    <w:nsid w:val="140B1AFD"/>
    <w:multiLevelType w:val="hybridMultilevel"/>
    <w:tmpl w:val="0E0A1680"/>
    <w:lvl w:ilvl="0" w:tplc="AE7C44B4">
      <w:start w:val="1"/>
      <w:numFmt w:val="lowerLetter"/>
      <w:lvlText w:val="%1)"/>
      <w:lvlJc w:val="left"/>
      <w:pPr>
        <w:ind w:left="833" w:hanging="360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26AAC474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1C2E914A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678E4766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98A0D046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C9CC2FEE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1EA60D0A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81E0CDC2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3DE84296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A030A57"/>
    <w:multiLevelType w:val="hybridMultilevel"/>
    <w:tmpl w:val="B1769998"/>
    <w:lvl w:ilvl="0" w:tplc="F9FCE5DA">
      <w:numFmt w:val="bullet"/>
      <w:lvlText w:val="●"/>
      <w:lvlJc w:val="left"/>
      <w:pPr>
        <w:ind w:left="302" w:hanging="19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94AAC5E0">
      <w:numFmt w:val="bullet"/>
      <w:lvlText w:val="•"/>
      <w:lvlJc w:val="left"/>
      <w:pPr>
        <w:ind w:left="1257" w:hanging="191"/>
      </w:pPr>
      <w:rPr>
        <w:rFonts w:hint="default"/>
        <w:lang w:val="it-IT" w:eastAsia="it-IT" w:bidi="it-IT"/>
      </w:rPr>
    </w:lvl>
    <w:lvl w:ilvl="2" w:tplc="D20236B4">
      <w:numFmt w:val="bullet"/>
      <w:lvlText w:val="•"/>
      <w:lvlJc w:val="left"/>
      <w:pPr>
        <w:ind w:left="2215" w:hanging="191"/>
      </w:pPr>
      <w:rPr>
        <w:rFonts w:hint="default"/>
        <w:lang w:val="it-IT" w:eastAsia="it-IT" w:bidi="it-IT"/>
      </w:rPr>
    </w:lvl>
    <w:lvl w:ilvl="3" w:tplc="E26E2860">
      <w:numFmt w:val="bullet"/>
      <w:lvlText w:val="•"/>
      <w:lvlJc w:val="left"/>
      <w:pPr>
        <w:ind w:left="3173" w:hanging="191"/>
      </w:pPr>
      <w:rPr>
        <w:rFonts w:hint="default"/>
        <w:lang w:val="it-IT" w:eastAsia="it-IT" w:bidi="it-IT"/>
      </w:rPr>
    </w:lvl>
    <w:lvl w:ilvl="4" w:tplc="33AEE9C2">
      <w:numFmt w:val="bullet"/>
      <w:lvlText w:val="•"/>
      <w:lvlJc w:val="left"/>
      <w:pPr>
        <w:ind w:left="4131" w:hanging="191"/>
      </w:pPr>
      <w:rPr>
        <w:rFonts w:hint="default"/>
        <w:lang w:val="it-IT" w:eastAsia="it-IT" w:bidi="it-IT"/>
      </w:rPr>
    </w:lvl>
    <w:lvl w:ilvl="5" w:tplc="3AE020FE">
      <w:numFmt w:val="bullet"/>
      <w:lvlText w:val="•"/>
      <w:lvlJc w:val="left"/>
      <w:pPr>
        <w:ind w:left="5089" w:hanging="191"/>
      </w:pPr>
      <w:rPr>
        <w:rFonts w:hint="default"/>
        <w:lang w:val="it-IT" w:eastAsia="it-IT" w:bidi="it-IT"/>
      </w:rPr>
    </w:lvl>
    <w:lvl w:ilvl="6" w:tplc="206C4264">
      <w:numFmt w:val="bullet"/>
      <w:lvlText w:val="•"/>
      <w:lvlJc w:val="left"/>
      <w:pPr>
        <w:ind w:left="6047" w:hanging="191"/>
      </w:pPr>
      <w:rPr>
        <w:rFonts w:hint="default"/>
        <w:lang w:val="it-IT" w:eastAsia="it-IT" w:bidi="it-IT"/>
      </w:rPr>
    </w:lvl>
    <w:lvl w:ilvl="7" w:tplc="76C622C4">
      <w:numFmt w:val="bullet"/>
      <w:lvlText w:val="•"/>
      <w:lvlJc w:val="left"/>
      <w:pPr>
        <w:ind w:left="7005" w:hanging="191"/>
      </w:pPr>
      <w:rPr>
        <w:rFonts w:hint="default"/>
        <w:lang w:val="it-IT" w:eastAsia="it-IT" w:bidi="it-IT"/>
      </w:rPr>
    </w:lvl>
    <w:lvl w:ilvl="8" w:tplc="11788266">
      <w:numFmt w:val="bullet"/>
      <w:lvlText w:val="•"/>
      <w:lvlJc w:val="left"/>
      <w:pPr>
        <w:ind w:left="7963" w:hanging="191"/>
      </w:pPr>
      <w:rPr>
        <w:rFonts w:hint="default"/>
        <w:lang w:val="it-IT" w:eastAsia="it-IT" w:bidi="it-IT"/>
      </w:rPr>
    </w:lvl>
  </w:abstractNum>
  <w:abstractNum w:abstractNumId="5" w15:restartNumberingAfterBreak="0">
    <w:nsid w:val="1C2F5FAD"/>
    <w:multiLevelType w:val="hybridMultilevel"/>
    <w:tmpl w:val="8F76300C"/>
    <w:lvl w:ilvl="0" w:tplc="C56A1322">
      <w:start w:val="1"/>
      <w:numFmt w:val="decimal"/>
      <w:lvlText w:val="%1."/>
      <w:lvlJc w:val="left"/>
      <w:pPr>
        <w:ind w:left="833" w:hanging="721"/>
      </w:pPr>
      <w:rPr>
        <w:rFonts w:ascii="Verdana" w:eastAsia="Verdana" w:hAnsi="Verdana" w:cs="Verdana" w:hint="default"/>
        <w:w w:val="99"/>
        <w:sz w:val="20"/>
        <w:szCs w:val="20"/>
        <w:lang w:val="it-IT" w:eastAsia="en-US" w:bidi="ar-SA"/>
      </w:rPr>
    </w:lvl>
    <w:lvl w:ilvl="1" w:tplc="6EAAD098">
      <w:numFmt w:val="bullet"/>
      <w:lvlText w:val="•"/>
      <w:lvlJc w:val="left"/>
      <w:pPr>
        <w:ind w:left="1741" w:hanging="721"/>
      </w:pPr>
      <w:rPr>
        <w:lang w:val="it-IT" w:eastAsia="en-US" w:bidi="ar-SA"/>
      </w:rPr>
    </w:lvl>
    <w:lvl w:ilvl="2" w:tplc="DED8B420">
      <w:numFmt w:val="bullet"/>
      <w:lvlText w:val="•"/>
      <w:lvlJc w:val="left"/>
      <w:pPr>
        <w:ind w:left="2643" w:hanging="721"/>
      </w:pPr>
      <w:rPr>
        <w:lang w:val="it-IT" w:eastAsia="en-US" w:bidi="ar-SA"/>
      </w:rPr>
    </w:lvl>
    <w:lvl w:ilvl="3" w:tplc="9EAA7B36">
      <w:numFmt w:val="bullet"/>
      <w:lvlText w:val="•"/>
      <w:lvlJc w:val="left"/>
      <w:pPr>
        <w:ind w:left="3545" w:hanging="721"/>
      </w:pPr>
      <w:rPr>
        <w:lang w:val="it-IT" w:eastAsia="en-US" w:bidi="ar-SA"/>
      </w:rPr>
    </w:lvl>
    <w:lvl w:ilvl="4" w:tplc="254E69AA">
      <w:numFmt w:val="bullet"/>
      <w:lvlText w:val="•"/>
      <w:lvlJc w:val="left"/>
      <w:pPr>
        <w:ind w:left="4447" w:hanging="721"/>
      </w:pPr>
      <w:rPr>
        <w:lang w:val="it-IT" w:eastAsia="en-US" w:bidi="ar-SA"/>
      </w:rPr>
    </w:lvl>
    <w:lvl w:ilvl="5" w:tplc="074659E4">
      <w:numFmt w:val="bullet"/>
      <w:lvlText w:val="•"/>
      <w:lvlJc w:val="left"/>
      <w:pPr>
        <w:ind w:left="5349" w:hanging="721"/>
      </w:pPr>
      <w:rPr>
        <w:lang w:val="it-IT" w:eastAsia="en-US" w:bidi="ar-SA"/>
      </w:rPr>
    </w:lvl>
    <w:lvl w:ilvl="6" w:tplc="FAF04BFE">
      <w:numFmt w:val="bullet"/>
      <w:lvlText w:val="•"/>
      <w:lvlJc w:val="left"/>
      <w:pPr>
        <w:ind w:left="6251" w:hanging="721"/>
      </w:pPr>
      <w:rPr>
        <w:lang w:val="it-IT" w:eastAsia="en-US" w:bidi="ar-SA"/>
      </w:rPr>
    </w:lvl>
    <w:lvl w:ilvl="7" w:tplc="B8D40D56">
      <w:numFmt w:val="bullet"/>
      <w:lvlText w:val="•"/>
      <w:lvlJc w:val="left"/>
      <w:pPr>
        <w:ind w:left="7153" w:hanging="721"/>
      </w:pPr>
      <w:rPr>
        <w:lang w:val="it-IT" w:eastAsia="en-US" w:bidi="ar-SA"/>
      </w:rPr>
    </w:lvl>
    <w:lvl w:ilvl="8" w:tplc="173CBAB2">
      <w:numFmt w:val="bullet"/>
      <w:lvlText w:val="•"/>
      <w:lvlJc w:val="left"/>
      <w:pPr>
        <w:ind w:left="8055" w:hanging="721"/>
      </w:pPr>
      <w:rPr>
        <w:lang w:val="it-IT" w:eastAsia="en-US" w:bidi="ar-SA"/>
      </w:rPr>
    </w:lvl>
  </w:abstractNum>
  <w:abstractNum w:abstractNumId="6" w15:restartNumberingAfterBreak="0">
    <w:nsid w:val="211D15C6"/>
    <w:multiLevelType w:val="hybridMultilevel"/>
    <w:tmpl w:val="63DEC6F0"/>
    <w:lvl w:ilvl="0" w:tplc="86CCA1AA">
      <w:start w:val="1"/>
      <w:numFmt w:val="upperLetter"/>
      <w:lvlText w:val="%1)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76CAC02E">
      <w:numFmt w:val="bullet"/>
      <w:lvlText w:val="•"/>
      <w:lvlJc w:val="left"/>
      <w:pPr>
        <w:ind w:left="1316" w:hanging="360"/>
      </w:pPr>
      <w:rPr>
        <w:rFonts w:hint="default"/>
      </w:rPr>
    </w:lvl>
    <w:lvl w:ilvl="2" w:tplc="5DEA3C9E">
      <w:numFmt w:val="bullet"/>
      <w:lvlText w:val="•"/>
      <w:lvlJc w:val="left"/>
      <w:pPr>
        <w:ind w:left="2152" w:hanging="360"/>
      </w:pPr>
      <w:rPr>
        <w:rFonts w:hint="default"/>
      </w:rPr>
    </w:lvl>
    <w:lvl w:ilvl="3" w:tplc="F7287FE6">
      <w:numFmt w:val="bullet"/>
      <w:lvlText w:val="•"/>
      <w:lvlJc w:val="left"/>
      <w:pPr>
        <w:ind w:left="2988" w:hanging="360"/>
      </w:pPr>
      <w:rPr>
        <w:rFonts w:hint="default"/>
      </w:rPr>
    </w:lvl>
    <w:lvl w:ilvl="4" w:tplc="F9F6DB4C">
      <w:numFmt w:val="bullet"/>
      <w:lvlText w:val="•"/>
      <w:lvlJc w:val="left"/>
      <w:pPr>
        <w:ind w:left="3824" w:hanging="360"/>
      </w:pPr>
      <w:rPr>
        <w:rFonts w:hint="default"/>
      </w:rPr>
    </w:lvl>
    <w:lvl w:ilvl="5" w:tplc="6EB231E2"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38D6D688">
      <w:numFmt w:val="bullet"/>
      <w:lvlText w:val="•"/>
      <w:lvlJc w:val="left"/>
      <w:pPr>
        <w:ind w:left="5496" w:hanging="360"/>
      </w:pPr>
      <w:rPr>
        <w:rFonts w:hint="default"/>
      </w:rPr>
    </w:lvl>
    <w:lvl w:ilvl="7" w:tplc="A39C2520">
      <w:numFmt w:val="bullet"/>
      <w:lvlText w:val="•"/>
      <w:lvlJc w:val="left"/>
      <w:pPr>
        <w:ind w:left="6332" w:hanging="360"/>
      </w:pPr>
      <w:rPr>
        <w:rFonts w:hint="default"/>
      </w:rPr>
    </w:lvl>
    <w:lvl w:ilvl="8" w:tplc="AC14FBB4">
      <w:numFmt w:val="bullet"/>
      <w:lvlText w:val="•"/>
      <w:lvlJc w:val="left"/>
      <w:pPr>
        <w:ind w:left="7168" w:hanging="360"/>
      </w:pPr>
      <w:rPr>
        <w:rFonts w:hint="default"/>
      </w:rPr>
    </w:lvl>
  </w:abstractNum>
  <w:abstractNum w:abstractNumId="7" w15:restartNumberingAfterBreak="0">
    <w:nsid w:val="25642766"/>
    <w:multiLevelType w:val="hybridMultilevel"/>
    <w:tmpl w:val="674ADBA8"/>
    <w:lvl w:ilvl="0" w:tplc="6CE2B660">
      <w:start w:val="1"/>
      <w:numFmt w:val="decimal"/>
      <w:lvlText w:val="%1."/>
      <w:lvlJc w:val="left"/>
      <w:pPr>
        <w:ind w:left="804" w:hanging="332"/>
      </w:pPr>
      <w:rPr>
        <w:rFonts w:hint="default"/>
        <w:b/>
        <w:bCs/>
        <w:w w:val="100"/>
        <w:lang w:val="it-IT" w:eastAsia="it-IT" w:bidi="it-IT"/>
      </w:rPr>
    </w:lvl>
    <w:lvl w:ilvl="1" w:tplc="01E04030">
      <w:numFmt w:val="bullet"/>
      <w:lvlText w:val="•"/>
      <w:lvlJc w:val="left"/>
      <w:pPr>
        <w:ind w:left="1707" w:hanging="332"/>
      </w:pPr>
      <w:rPr>
        <w:rFonts w:hint="default"/>
        <w:lang w:val="it-IT" w:eastAsia="it-IT" w:bidi="it-IT"/>
      </w:rPr>
    </w:lvl>
    <w:lvl w:ilvl="2" w:tplc="CDB07A62">
      <w:numFmt w:val="bullet"/>
      <w:lvlText w:val="•"/>
      <w:lvlJc w:val="left"/>
      <w:pPr>
        <w:ind w:left="2615" w:hanging="332"/>
      </w:pPr>
      <w:rPr>
        <w:rFonts w:hint="default"/>
        <w:lang w:val="it-IT" w:eastAsia="it-IT" w:bidi="it-IT"/>
      </w:rPr>
    </w:lvl>
    <w:lvl w:ilvl="3" w:tplc="646ACC0A">
      <w:numFmt w:val="bullet"/>
      <w:lvlText w:val="•"/>
      <w:lvlJc w:val="left"/>
      <w:pPr>
        <w:ind w:left="3523" w:hanging="332"/>
      </w:pPr>
      <w:rPr>
        <w:rFonts w:hint="default"/>
        <w:lang w:val="it-IT" w:eastAsia="it-IT" w:bidi="it-IT"/>
      </w:rPr>
    </w:lvl>
    <w:lvl w:ilvl="4" w:tplc="2F52A422">
      <w:numFmt w:val="bullet"/>
      <w:lvlText w:val="•"/>
      <w:lvlJc w:val="left"/>
      <w:pPr>
        <w:ind w:left="4431" w:hanging="332"/>
      </w:pPr>
      <w:rPr>
        <w:rFonts w:hint="default"/>
        <w:lang w:val="it-IT" w:eastAsia="it-IT" w:bidi="it-IT"/>
      </w:rPr>
    </w:lvl>
    <w:lvl w:ilvl="5" w:tplc="27A8A3F2">
      <w:numFmt w:val="bullet"/>
      <w:lvlText w:val="•"/>
      <w:lvlJc w:val="left"/>
      <w:pPr>
        <w:ind w:left="5339" w:hanging="332"/>
      </w:pPr>
      <w:rPr>
        <w:rFonts w:hint="default"/>
        <w:lang w:val="it-IT" w:eastAsia="it-IT" w:bidi="it-IT"/>
      </w:rPr>
    </w:lvl>
    <w:lvl w:ilvl="6" w:tplc="1AEE7904">
      <w:numFmt w:val="bullet"/>
      <w:lvlText w:val="•"/>
      <w:lvlJc w:val="left"/>
      <w:pPr>
        <w:ind w:left="6247" w:hanging="332"/>
      </w:pPr>
      <w:rPr>
        <w:rFonts w:hint="default"/>
        <w:lang w:val="it-IT" w:eastAsia="it-IT" w:bidi="it-IT"/>
      </w:rPr>
    </w:lvl>
    <w:lvl w:ilvl="7" w:tplc="289C6C7E">
      <w:numFmt w:val="bullet"/>
      <w:lvlText w:val="•"/>
      <w:lvlJc w:val="left"/>
      <w:pPr>
        <w:ind w:left="7155" w:hanging="332"/>
      </w:pPr>
      <w:rPr>
        <w:rFonts w:hint="default"/>
        <w:lang w:val="it-IT" w:eastAsia="it-IT" w:bidi="it-IT"/>
      </w:rPr>
    </w:lvl>
    <w:lvl w:ilvl="8" w:tplc="87148DD0">
      <w:numFmt w:val="bullet"/>
      <w:lvlText w:val="•"/>
      <w:lvlJc w:val="left"/>
      <w:pPr>
        <w:ind w:left="8063" w:hanging="332"/>
      </w:pPr>
      <w:rPr>
        <w:rFonts w:hint="default"/>
        <w:lang w:val="it-IT" w:eastAsia="it-IT" w:bidi="it-IT"/>
      </w:rPr>
    </w:lvl>
  </w:abstractNum>
  <w:abstractNum w:abstractNumId="8" w15:restartNumberingAfterBreak="0">
    <w:nsid w:val="32FB7262"/>
    <w:multiLevelType w:val="hybridMultilevel"/>
    <w:tmpl w:val="E752C238"/>
    <w:lvl w:ilvl="0" w:tplc="6862EB02">
      <w:start w:val="1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D258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D619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E47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CC3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5C5C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D807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7C7A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1E79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4B198F"/>
    <w:multiLevelType w:val="hybridMultilevel"/>
    <w:tmpl w:val="832A7496"/>
    <w:lvl w:ilvl="0" w:tplc="13A4C936">
      <w:numFmt w:val="bullet"/>
      <w:lvlText w:val="-"/>
      <w:lvlJc w:val="left"/>
      <w:pPr>
        <w:ind w:left="112" w:hanging="229"/>
      </w:pPr>
      <w:rPr>
        <w:w w:val="100"/>
        <w:lang w:val="it-IT" w:eastAsia="it-IT" w:bidi="it-IT"/>
      </w:rPr>
    </w:lvl>
    <w:lvl w:ilvl="1" w:tplc="BE681068">
      <w:numFmt w:val="bullet"/>
      <w:lvlText w:val="•"/>
      <w:lvlJc w:val="left"/>
      <w:pPr>
        <w:ind w:left="1094" w:hanging="229"/>
      </w:pPr>
      <w:rPr>
        <w:lang w:val="it-IT" w:eastAsia="it-IT" w:bidi="it-IT"/>
      </w:rPr>
    </w:lvl>
    <w:lvl w:ilvl="2" w:tplc="E5AA6BE8">
      <w:numFmt w:val="bullet"/>
      <w:lvlText w:val="•"/>
      <w:lvlJc w:val="left"/>
      <w:pPr>
        <w:ind w:left="2069" w:hanging="229"/>
      </w:pPr>
      <w:rPr>
        <w:lang w:val="it-IT" w:eastAsia="it-IT" w:bidi="it-IT"/>
      </w:rPr>
    </w:lvl>
    <w:lvl w:ilvl="3" w:tplc="1788283E">
      <w:numFmt w:val="bullet"/>
      <w:lvlText w:val="•"/>
      <w:lvlJc w:val="left"/>
      <w:pPr>
        <w:ind w:left="3043" w:hanging="229"/>
      </w:pPr>
      <w:rPr>
        <w:lang w:val="it-IT" w:eastAsia="it-IT" w:bidi="it-IT"/>
      </w:rPr>
    </w:lvl>
    <w:lvl w:ilvl="4" w:tplc="24589E02">
      <w:numFmt w:val="bullet"/>
      <w:lvlText w:val="•"/>
      <w:lvlJc w:val="left"/>
      <w:pPr>
        <w:ind w:left="4018" w:hanging="229"/>
      </w:pPr>
      <w:rPr>
        <w:lang w:val="it-IT" w:eastAsia="it-IT" w:bidi="it-IT"/>
      </w:rPr>
    </w:lvl>
    <w:lvl w:ilvl="5" w:tplc="337803E6">
      <w:numFmt w:val="bullet"/>
      <w:lvlText w:val="•"/>
      <w:lvlJc w:val="left"/>
      <w:pPr>
        <w:ind w:left="4993" w:hanging="229"/>
      </w:pPr>
      <w:rPr>
        <w:lang w:val="it-IT" w:eastAsia="it-IT" w:bidi="it-IT"/>
      </w:rPr>
    </w:lvl>
    <w:lvl w:ilvl="6" w:tplc="EBEA2682">
      <w:numFmt w:val="bullet"/>
      <w:lvlText w:val="•"/>
      <w:lvlJc w:val="left"/>
      <w:pPr>
        <w:ind w:left="5967" w:hanging="229"/>
      </w:pPr>
      <w:rPr>
        <w:lang w:val="it-IT" w:eastAsia="it-IT" w:bidi="it-IT"/>
      </w:rPr>
    </w:lvl>
    <w:lvl w:ilvl="7" w:tplc="D38E80C2">
      <w:numFmt w:val="bullet"/>
      <w:lvlText w:val="•"/>
      <w:lvlJc w:val="left"/>
      <w:pPr>
        <w:ind w:left="6942" w:hanging="229"/>
      </w:pPr>
      <w:rPr>
        <w:lang w:val="it-IT" w:eastAsia="it-IT" w:bidi="it-IT"/>
      </w:rPr>
    </w:lvl>
    <w:lvl w:ilvl="8" w:tplc="2F1487D4">
      <w:numFmt w:val="bullet"/>
      <w:lvlText w:val="•"/>
      <w:lvlJc w:val="left"/>
      <w:pPr>
        <w:ind w:left="7917" w:hanging="229"/>
      </w:pPr>
      <w:rPr>
        <w:lang w:val="it-IT" w:eastAsia="it-IT" w:bidi="it-IT"/>
      </w:rPr>
    </w:lvl>
  </w:abstractNum>
  <w:abstractNum w:abstractNumId="10" w15:restartNumberingAfterBreak="0">
    <w:nsid w:val="43B11BD7"/>
    <w:multiLevelType w:val="hybridMultilevel"/>
    <w:tmpl w:val="63DEC6F0"/>
    <w:lvl w:ilvl="0" w:tplc="86CCA1AA">
      <w:start w:val="1"/>
      <w:numFmt w:val="upperLetter"/>
      <w:lvlText w:val="%1)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76CAC02E">
      <w:numFmt w:val="bullet"/>
      <w:lvlText w:val="•"/>
      <w:lvlJc w:val="left"/>
      <w:pPr>
        <w:ind w:left="1316" w:hanging="360"/>
      </w:pPr>
      <w:rPr>
        <w:rFonts w:hint="default"/>
      </w:rPr>
    </w:lvl>
    <w:lvl w:ilvl="2" w:tplc="5DEA3C9E">
      <w:numFmt w:val="bullet"/>
      <w:lvlText w:val="•"/>
      <w:lvlJc w:val="left"/>
      <w:pPr>
        <w:ind w:left="2152" w:hanging="360"/>
      </w:pPr>
      <w:rPr>
        <w:rFonts w:hint="default"/>
      </w:rPr>
    </w:lvl>
    <w:lvl w:ilvl="3" w:tplc="F7287FE6">
      <w:numFmt w:val="bullet"/>
      <w:lvlText w:val="•"/>
      <w:lvlJc w:val="left"/>
      <w:pPr>
        <w:ind w:left="2988" w:hanging="360"/>
      </w:pPr>
      <w:rPr>
        <w:rFonts w:hint="default"/>
      </w:rPr>
    </w:lvl>
    <w:lvl w:ilvl="4" w:tplc="F9F6DB4C">
      <w:numFmt w:val="bullet"/>
      <w:lvlText w:val="•"/>
      <w:lvlJc w:val="left"/>
      <w:pPr>
        <w:ind w:left="3824" w:hanging="360"/>
      </w:pPr>
      <w:rPr>
        <w:rFonts w:hint="default"/>
      </w:rPr>
    </w:lvl>
    <w:lvl w:ilvl="5" w:tplc="6EB231E2"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38D6D688">
      <w:numFmt w:val="bullet"/>
      <w:lvlText w:val="•"/>
      <w:lvlJc w:val="left"/>
      <w:pPr>
        <w:ind w:left="5496" w:hanging="360"/>
      </w:pPr>
      <w:rPr>
        <w:rFonts w:hint="default"/>
      </w:rPr>
    </w:lvl>
    <w:lvl w:ilvl="7" w:tplc="A39C2520">
      <w:numFmt w:val="bullet"/>
      <w:lvlText w:val="•"/>
      <w:lvlJc w:val="left"/>
      <w:pPr>
        <w:ind w:left="6332" w:hanging="360"/>
      </w:pPr>
      <w:rPr>
        <w:rFonts w:hint="default"/>
      </w:rPr>
    </w:lvl>
    <w:lvl w:ilvl="8" w:tplc="AC14FBB4">
      <w:numFmt w:val="bullet"/>
      <w:lvlText w:val="•"/>
      <w:lvlJc w:val="left"/>
      <w:pPr>
        <w:ind w:left="7168" w:hanging="360"/>
      </w:pPr>
      <w:rPr>
        <w:rFonts w:hint="default"/>
      </w:rPr>
    </w:lvl>
  </w:abstractNum>
  <w:abstractNum w:abstractNumId="11" w15:restartNumberingAfterBreak="0">
    <w:nsid w:val="4FF11BC9"/>
    <w:multiLevelType w:val="hybridMultilevel"/>
    <w:tmpl w:val="3732FC22"/>
    <w:lvl w:ilvl="0" w:tplc="263C4BF0">
      <w:start w:val="1"/>
      <w:numFmt w:val="lowerLetter"/>
      <w:lvlText w:val="%1)"/>
      <w:lvlJc w:val="left"/>
      <w:pPr>
        <w:ind w:left="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C49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FA859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A92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1CFE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38B7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6418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A2DA4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84C2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037E97"/>
    <w:multiLevelType w:val="hybridMultilevel"/>
    <w:tmpl w:val="792E7BDC"/>
    <w:lvl w:ilvl="0" w:tplc="2DF434FE">
      <w:start w:val="1"/>
      <w:numFmt w:val="lowerLetter"/>
      <w:lvlText w:val="%1)"/>
      <w:lvlJc w:val="left"/>
      <w:pPr>
        <w:ind w:left="112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8476093A">
      <w:start w:val="1"/>
      <w:numFmt w:val="decimal"/>
      <w:lvlText w:val="%2)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2" w:tplc="4EB61468">
      <w:numFmt w:val="bullet"/>
      <w:lvlText w:val="•"/>
      <w:lvlJc w:val="left"/>
      <w:pPr>
        <w:ind w:left="1844" w:hanging="360"/>
      </w:pPr>
      <w:rPr>
        <w:rFonts w:hint="default"/>
        <w:lang w:val="it-IT" w:eastAsia="it-IT" w:bidi="it-IT"/>
      </w:rPr>
    </w:lvl>
    <w:lvl w:ilvl="3" w:tplc="3FB80482">
      <w:numFmt w:val="bullet"/>
      <w:lvlText w:val="•"/>
      <w:lvlJc w:val="left"/>
      <w:pPr>
        <w:ind w:left="2848" w:hanging="360"/>
      </w:pPr>
      <w:rPr>
        <w:rFonts w:hint="default"/>
        <w:lang w:val="it-IT" w:eastAsia="it-IT" w:bidi="it-IT"/>
      </w:rPr>
    </w:lvl>
    <w:lvl w:ilvl="4" w:tplc="36B04E14">
      <w:numFmt w:val="bullet"/>
      <w:lvlText w:val="•"/>
      <w:lvlJc w:val="left"/>
      <w:pPr>
        <w:ind w:left="3853" w:hanging="360"/>
      </w:pPr>
      <w:rPr>
        <w:rFonts w:hint="default"/>
        <w:lang w:val="it-IT" w:eastAsia="it-IT" w:bidi="it-IT"/>
      </w:rPr>
    </w:lvl>
    <w:lvl w:ilvl="5" w:tplc="B0FE78A6">
      <w:numFmt w:val="bullet"/>
      <w:lvlText w:val="•"/>
      <w:lvlJc w:val="left"/>
      <w:pPr>
        <w:ind w:left="4857" w:hanging="360"/>
      </w:pPr>
      <w:rPr>
        <w:rFonts w:hint="default"/>
        <w:lang w:val="it-IT" w:eastAsia="it-IT" w:bidi="it-IT"/>
      </w:rPr>
    </w:lvl>
    <w:lvl w:ilvl="6" w:tplc="E64A4380">
      <w:numFmt w:val="bullet"/>
      <w:lvlText w:val="•"/>
      <w:lvlJc w:val="left"/>
      <w:pPr>
        <w:ind w:left="5861" w:hanging="360"/>
      </w:pPr>
      <w:rPr>
        <w:rFonts w:hint="default"/>
        <w:lang w:val="it-IT" w:eastAsia="it-IT" w:bidi="it-IT"/>
      </w:rPr>
    </w:lvl>
    <w:lvl w:ilvl="7" w:tplc="05CCE258">
      <w:numFmt w:val="bullet"/>
      <w:lvlText w:val="•"/>
      <w:lvlJc w:val="left"/>
      <w:pPr>
        <w:ind w:left="6866" w:hanging="360"/>
      </w:pPr>
      <w:rPr>
        <w:rFonts w:hint="default"/>
        <w:lang w:val="it-IT" w:eastAsia="it-IT" w:bidi="it-IT"/>
      </w:rPr>
    </w:lvl>
    <w:lvl w:ilvl="8" w:tplc="01BAAE6E">
      <w:numFmt w:val="bullet"/>
      <w:lvlText w:val="•"/>
      <w:lvlJc w:val="left"/>
      <w:pPr>
        <w:ind w:left="7870" w:hanging="360"/>
      </w:pPr>
      <w:rPr>
        <w:rFonts w:hint="default"/>
        <w:lang w:val="it-IT" w:eastAsia="it-IT" w:bidi="it-IT"/>
      </w:rPr>
    </w:lvl>
  </w:abstractNum>
  <w:abstractNum w:abstractNumId="13" w15:restartNumberingAfterBreak="0">
    <w:nsid w:val="6D36785D"/>
    <w:multiLevelType w:val="hybridMultilevel"/>
    <w:tmpl w:val="D960B702"/>
    <w:lvl w:ilvl="0" w:tplc="61C43306">
      <w:start w:val="1"/>
      <w:numFmt w:val="decimal"/>
      <w:lvlText w:val="%1.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04A8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C32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56CF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4609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A0F6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E09A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CAF13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5460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B319C6"/>
    <w:multiLevelType w:val="hybridMultilevel"/>
    <w:tmpl w:val="017C6F4E"/>
    <w:lvl w:ilvl="0" w:tplc="6CDA5438">
      <w:numFmt w:val="bullet"/>
      <w:lvlText w:val=""/>
      <w:lvlJc w:val="left"/>
      <w:pPr>
        <w:ind w:left="47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3CE69AB2">
      <w:numFmt w:val="bullet"/>
      <w:lvlText w:val="•"/>
      <w:lvlJc w:val="left"/>
      <w:pPr>
        <w:ind w:left="1419" w:hanging="361"/>
      </w:pPr>
      <w:rPr>
        <w:rFonts w:hint="default"/>
        <w:lang w:val="it-IT" w:eastAsia="it-IT" w:bidi="it-IT"/>
      </w:rPr>
    </w:lvl>
    <w:lvl w:ilvl="2" w:tplc="1346E520">
      <w:numFmt w:val="bullet"/>
      <w:lvlText w:val="•"/>
      <w:lvlJc w:val="left"/>
      <w:pPr>
        <w:ind w:left="2359" w:hanging="361"/>
      </w:pPr>
      <w:rPr>
        <w:rFonts w:hint="default"/>
        <w:lang w:val="it-IT" w:eastAsia="it-IT" w:bidi="it-IT"/>
      </w:rPr>
    </w:lvl>
    <w:lvl w:ilvl="3" w:tplc="C2469396">
      <w:numFmt w:val="bullet"/>
      <w:lvlText w:val="•"/>
      <w:lvlJc w:val="left"/>
      <w:pPr>
        <w:ind w:left="3299" w:hanging="361"/>
      </w:pPr>
      <w:rPr>
        <w:rFonts w:hint="default"/>
        <w:lang w:val="it-IT" w:eastAsia="it-IT" w:bidi="it-IT"/>
      </w:rPr>
    </w:lvl>
    <w:lvl w:ilvl="4" w:tplc="77CC64C8">
      <w:numFmt w:val="bullet"/>
      <w:lvlText w:val="•"/>
      <w:lvlJc w:val="left"/>
      <w:pPr>
        <w:ind w:left="4239" w:hanging="361"/>
      </w:pPr>
      <w:rPr>
        <w:rFonts w:hint="default"/>
        <w:lang w:val="it-IT" w:eastAsia="it-IT" w:bidi="it-IT"/>
      </w:rPr>
    </w:lvl>
    <w:lvl w:ilvl="5" w:tplc="B398425C">
      <w:numFmt w:val="bullet"/>
      <w:lvlText w:val="•"/>
      <w:lvlJc w:val="left"/>
      <w:pPr>
        <w:ind w:left="5179" w:hanging="361"/>
      </w:pPr>
      <w:rPr>
        <w:rFonts w:hint="default"/>
        <w:lang w:val="it-IT" w:eastAsia="it-IT" w:bidi="it-IT"/>
      </w:rPr>
    </w:lvl>
    <w:lvl w:ilvl="6" w:tplc="3E386874">
      <w:numFmt w:val="bullet"/>
      <w:lvlText w:val="•"/>
      <w:lvlJc w:val="left"/>
      <w:pPr>
        <w:ind w:left="6119" w:hanging="361"/>
      </w:pPr>
      <w:rPr>
        <w:rFonts w:hint="default"/>
        <w:lang w:val="it-IT" w:eastAsia="it-IT" w:bidi="it-IT"/>
      </w:rPr>
    </w:lvl>
    <w:lvl w:ilvl="7" w:tplc="A87065E8">
      <w:numFmt w:val="bullet"/>
      <w:lvlText w:val="•"/>
      <w:lvlJc w:val="left"/>
      <w:pPr>
        <w:ind w:left="7059" w:hanging="361"/>
      </w:pPr>
      <w:rPr>
        <w:rFonts w:hint="default"/>
        <w:lang w:val="it-IT" w:eastAsia="it-IT" w:bidi="it-IT"/>
      </w:rPr>
    </w:lvl>
    <w:lvl w:ilvl="8" w:tplc="F25EAB16">
      <w:numFmt w:val="bullet"/>
      <w:lvlText w:val="•"/>
      <w:lvlJc w:val="left"/>
      <w:pPr>
        <w:ind w:left="7999" w:hanging="361"/>
      </w:pPr>
      <w:rPr>
        <w:rFonts w:hint="default"/>
        <w:lang w:val="it-IT" w:eastAsia="it-IT" w:bidi="it-IT"/>
      </w:rPr>
    </w:lvl>
  </w:abstractNum>
  <w:abstractNum w:abstractNumId="15" w15:restartNumberingAfterBreak="0">
    <w:nsid w:val="73D86B37"/>
    <w:multiLevelType w:val="hybridMultilevel"/>
    <w:tmpl w:val="E5B4B3F2"/>
    <w:lvl w:ilvl="0" w:tplc="F01E4756">
      <w:numFmt w:val="bullet"/>
      <w:lvlText w:val="-"/>
      <w:lvlJc w:val="left"/>
      <w:pPr>
        <w:ind w:left="229" w:hanging="229"/>
      </w:pPr>
      <w:rPr>
        <w:rFonts w:hint="default"/>
        <w:w w:val="100"/>
        <w:lang w:val="it-IT" w:eastAsia="it-IT" w:bidi="it-IT"/>
      </w:rPr>
    </w:lvl>
    <w:lvl w:ilvl="1" w:tplc="1F846B88">
      <w:numFmt w:val="bullet"/>
      <w:lvlText w:val="•"/>
      <w:lvlJc w:val="left"/>
      <w:pPr>
        <w:ind w:left="1094" w:hanging="229"/>
      </w:pPr>
      <w:rPr>
        <w:rFonts w:hint="default"/>
        <w:lang w:val="it-IT" w:eastAsia="it-IT" w:bidi="it-IT"/>
      </w:rPr>
    </w:lvl>
    <w:lvl w:ilvl="2" w:tplc="9A7858CE">
      <w:numFmt w:val="bullet"/>
      <w:lvlText w:val="•"/>
      <w:lvlJc w:val="left"/>
      <w:pPr>
        <w:ind w:left="2069" w:hanging="229"/>
      </w:pPr>
      <w:rPr>
        <w:rFonts w:hint="default"/>
        <w:lang w:val="it-IT" w:eastAsia="it-IT" w:bidi="it-IT"/>
      </w:rPr>
    </w:lvl>
    <w:lvl w:ilvl="3" w:tplc="52E0BF60">
      <w:numFmt w:val="bullet"/>
      <w:lvlText w:val="•"/>
      <w:lvlJc w:val="left"/>
      <w:pPr>
        <w:ind w:left="3043" w:hanging="229"/>
      </w:pPr>
      <w:rPr>
        <w:rFonts w:hint="default"/>
        <w:lang w:val="it-IT" w:eastAsia="it-IT" w:bidi="it-IT"/>
      </w:rPr>
    </w:lvl>
    <w:lvl w:ilvl="4" w:tplc="6CC4F5FA">
      <w:numFmt w:val="bullet"/>
      <w:lvlText w:val="•"/>
      <w:lvlJc w:val="left"/>
      <w:pPr>
        <w:ind w:left="4018" w:hanging="229"/>
      </w:pPr>
      <w:rPr>
        <w:rFonts w:hint="default"/>
        <w:lang w:val="it-IT" w:eastAsia="it-IT" w:bidi="it-IT"/>
      </w:rPr>
    </w:lvl>
    <w:lvl w:ilvl="5" w:tplc="14FC7EA6">
      <w:numFmt w:val="bullet"/>
      <w:lvlText w:val="•"/>
      <w:lvlJc w:val="left"/>
      <w:pPr>
        <w:ind w:left="4993" w:hanging="229"/>
      </w:pPr>
      <w:rPr>
        <w:rFonts w:hint="default"/>
        <w:lang w:val="it-IT" w:eastAsia="it-IT" w:bidi="it-IT"/>
      </w:rPr>
    </w:lvl>
    <w:lvl w:ilvl="6" w:tplc="41B8B6B4">
      <w:numFmt w:val="bullet"/>
      <w:lvlText w:val="•"/>
      <w:lvlJc w:val="left"/>
      <w:pPr>
        <w:ind w:left="5967" w:hanging="229"/>
      </w:pPr>
      <w:rPr>
        <w:rFonts w:hint="default"/>
        <w:lang w:val="it-IT" w:eastAsia="it-IT" w:bidi="it-IT"/>
      </w:rPr>
    </w:lvl>
    <w:lvl w:ilvl="7" w:tplc="844235C2">
      <w:numFmt w:val="bullet"/>
      <w:lvlText w:val="•"/>
      <w:lvlJc w:val="left"/>
      <w:pPr>
        <w:ind w:left="6942" w:hanging="229"/>
      </w:pPr>
      <w:rPr>
        <w:rFonts w:hint="default"/>
        <w:lang w:val="it-IT" w:eastAsia="it-IT" w:bidi="it-IT"/>
      </w:rPr>
    </w:lvl>
    <w:lvl w:ilvl="8" w:tplc="CC2AFFE8">
      <w:numFmt w:val="bullet"/>
      <w:lvlText w:val="•"/>
      <w:lvlJc w:val="left"/>
      <w:pPr>
        <w:ind w:left="7917" w:hanging="229"/>
      </w:pPr>
      <w:rPr>
        <w:rFonts w:hint="default"/>
        <w:lang w:val="it-IT" w:eastAsia="it-IT" w:bidi="it-IT"/>
      </w:rPr>
    </w:lvl>
  </w:abstractNum>
  <w:abstractNum w:abstractNumId="16" w15:restartNumberingAfterBreak="0">
    <w:nsid w:val="79CA056A"/>
    <w:multiLevelType w:val="hybridMultilevel"/>
    <w:tmpl w:val="A3928348"/>
    <w:lvl w:ilvl="0" w:tplc="F6C8F5C2">
      <w:start w:val="1"/>
      <w:numFmt w:val="lowerLetter"/>
      <w:lvlText w:val="%1)"/>
      <w:lvlJc w:val="left"/>
      <w:pPr>
        <w:ind w:left="473" w:hanging="361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D04A2FDE">
      <w:numFmt w:val="bullet"/>
      <w:lvlText w:val="•"/>
      <w:lvlJc w:val="left"/>
      <w:pPr>
        <w:ind w:left="1418" w:hanging="361"/>
      </w:pPr>
      <w:rPr>
        <w:rFonts w:hint="default"/>
        <w:lang w:val="it-IT" w:eastAsia="it-IT" w:bidi="it-IT"/>
      </w:rPr>
    </w:lvl>
    <w:lvl w:ilvl="2" w:tplc="AD4E249A">
      <w:numFmt w:val="bullet"/>
      <w:lvlText w:val="•"/>
      <w:lvlJc w:val="left"/>
      <w:pPr>
        <w:ind w:left="2357" w:hanging="361"/>
      </w:pPr>
      <w:rPr>
        <w:rFonts w:hint="default"/>
        <w:lang w:val="it-IT" w:eastAsia="it-IT" w:bidi="it-IT"/>
      </w:rPr>
    </w:lvl>
    <w:lvl w:ilvl="3" w:tplc="6ADCE2BE">
      <w:numFmt w:val="bullet"/>
      <w:lvlText w:val="•"/>
      <w:lvlJc w:val="left"/>
      <w:pPr>
        <w:ind w:left="3295" w:hanging="361"/>
      </w:pPr>
      <w:rPr>
        <w:rFonts w:hint="default"/>
        <w:lang w:val="it-IT" w:eastAsia="it-IT" w:bidi="it-IT"/>
      </w:rPr>
    </w:lvl>
    <w:lvl w:ilvl="4" w:tplc="4CA824E8">
      <w:numFmt w:val="bullet"/>
      <w:lvlText w:val="•"/>
      <w:lvlJc w:val="left"/>
      <w:pPr>
        <w:ind w:left="4234" w:hanging="361"/>
      </w:pPr>
      <w:rPr>
        <w:rFonts w:hint="default"/>
        <w:lang w:val="it-IT" w:eastAsia="it-IT" w:bidi="it-IT"/>
      </w:rPr>
    </w:lvl>
    <w:lvl w:ilvl="5" w:tplc="37287CFA">
      <w:numFmt w:val="bullet"/>
      <w:lvlText w:val="•"/>
      <w:lvlJc w:val="left"/>
      <w:pPr>
        <w:ind w:left="5173" w:hanging="361"/>
      </w:pPr>
      <w:rPr>
        <w:rFonts w:hint="default"/>
        <w:lang w:val="it-IT" w:eastAsia="it-IT" w:bidi="it-IT"/>
      </w:rPr>
    </w:lvl>
    <w:lvl w:ilvl="6" w:tplc="07D02502">
      <w:numFmt w:val="bullet"/>
      <w:lvlText w:val="•"/>
      <w:lvlJc w:val="left"/>
      <w:pPr>
        <w:ind w:left="6111" w:hanging="361"/>
      </w:pPr>
      <w:rPr>
        <w:rFonts w:hint="default"/>
        <w:lang w:val="it-IT" w:eastAsia="it-IT" w:bidi="it-IT"/>
      </w:rPr>
    </w:lvl>
    <w:lvl w:ilvl="7" w:tplc="49B88B80">
      <w:numFmt w:val="bullet"/>
      <w:lvlText w:val="•"/>
      <w:lvlJc w:val="left"/>
      <w:pPr>
        <w:ind w:left="7050" w:hanging="361"/>
      </w:pPr>
      <w:rPr>
        <w:rFonts w:hint="default"/>
        <w:lang w:val="it-IT" w:eastAsia="it-IT" w:bidi="it-IT"/>
      </w:rPr>
    </w:lvl>
    <w:lvl w:ilvl="8" w:tplc="444EEC8A">
      <w:numFmt w:val="bullet"/>
      <w:lvlText w:val="•"/>
      <w:lvlJc w:val="left"/>
      <w:pPr>
        <w:ind w:left="7989" w:hanging="361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4"/>
  </w:num>
  <w:num w:numId="5">
    <w:abstractNumId w:val="12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15"/>
  </w:num>
  <w:num w:numId="11">
    <w:abstractNumId w:val="3"/>
  </w:num>
  <w:num w:numId="12">
    <w:abstractNumId w:val="16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</w:num>
  <w:num w:numId="15">
    <w:abstractNumId w:val="13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1F"/>
    <w:rsid w:val="000218F4"/>
    <w:rsid w:val="00054AC7"/>
    <w:rsid w:val="0008393F"/>
    <w:rsid w:val="0008579C"/>
    <w:rsid w:val="000C1F92"/>
    <w:rsid w:val="000D7968"/>
    <w:rsid w:val="000E7DC5"/>
    <w:rsid w:val="0010307B"/>
    <w:rsid w:val="0014388A"/>
    <w:rsid w:val="00155711"/>
    <w:rsid w:val="00181EEE"/>
    <w:rsid w:val="00182DA7"/>
    <w:rsid w:val="001C08DB"/>
    <w:rsid w:val="001C30B5"/>
    <w:rsid w:val="001C5803"/>
    <w:rsid w:val="001C7795"/>
    <w:rsid w:val="001E7D39"/>
    <w:rsid w:val="001F1563"/>
    <w:rsid w:val="00200C0A"/>
    <w:rsid w:val="0020135F"/>
    <w:rsid w:val="00213682"/>
    <w:rsid w:val="00216A09"/>
    <w:rsid w:val="00226716"/>
    <w:rsid w:val="002A277D"/>
    <w:rsid w:val="002B0086"/>
    <w:rsid w:val="002F5673"/>
    <w:rsid w:val="0031174A"/>
    <w:rsid w:val="00312118"/>
    <w:rsid w:val="00361D7D"/>
    <w:rsid w:val="00384732"/>
    <w:rsid w:val="003B0A57"/>
    <w:rsid w:val="003B75CA"/>
    <w:rsid w:val="003E7BB6"/>
    <w:rsid w:val="0042200B"/>
    <w:rsid w:val="00431B49"/>
    <w:rsid w:val="00434AF8"/>
    <w:rsid w:val="00477220"/>
    <w:rsid w:val="004A2BF4"/>
    <w:rsid w:val="004B4ED1"/>
    <w:rsid w:val="004B5E94"/>
    <w:rsid w:val="004B6232"/>
    <w:rsid w:val="004D526D"/>
    <w:rsid w:val="004F6093"/>
    <w:rsid w:val="00520E42"/>
    <w:rsid w:val="00541F22"/>
    <w:rsid w:val="005450B6"/>
    <w:rsid w:val="00553C78"/>
    <w:rsid w:val="0059508B"/>
    <w:rsid w:val="005E34F1"/>
    <w:rsid w:val="005F03BA"/>
    <w:rsid w:val="00621325"/>
    <w:rsid w:val="006C791F"/>
    <w:rsid w:val="006D7597"/>
    <w:rsid w:val="006F0C0B"/>
    <w:rsid w:val="00754D67"/>
    <w:rsid w:val="00760A4E"/>
    <w:rsid w:val="007833B5"/>
    <w:rsid w:val="007A7DDE"/>
    <w:rsid w:val="007C6FCA"/>
    <w:rsid w:val="007F2D54"/>
    <w:rsid w:val="0082008C"/>
    <w:rsid w:val="00834ABD"/>
    <w:rsid w:val="00862184"/>
    <w:rsid w:val="008B4768"/>
    <w:rsid w:val="008B591F"/>
    <w:rsid w:val="008C51AB"/>
    <w:rsid w:val="009019EB"/>
    <w:rsid w:val="0090365D"/>
    <w:rsid w:val="00922682"/>
    <w:rsid w:val="009534FA"/>
    <w:rsid w:val="00984DF4"/>
    <w:rsid w:val="00987761"/>
    <w:rsid w:val="009A5AE5"/>
    <w:rsid w:val="009C6F9F"/>
    <w:rsid w:val="00A0337D"/>
    <w:rsid w:val="00A13935"/>
    <w:rsid w:val="00A478D2"/>
    <w:rsid w:val="00A540EA"/>
    <w:rsid w:val="00A845B2"/>
    <w:rsid w:val="00AA7A88"/>
    <w:rsid w:val="00AB488F"/>
    <w:rsid w:val="00AF3391"/>
    <w:rsid w:val="00B02293"/>
    <w:rsid w:val="00B25E81"/>
    <w:rsid w:val="00B50F7C"/>
    <w:rsid w:val="00B53183"/>
    <w:rsid w:val="00B55545"/>
    <w:rsid w:val="00B57373"/>
    <w:rsid w:val="00B64E01"/>
    <w:rsid w:val="00B81A6F"/>
    <w:rsid w:val="00B877E7"/>
    <w:rsid w:val="00B954C0"/>
    <w:rsid w:val="00BA0D47"/>
    <w:rsid w:val="00BA1F5C"/>
    <w:rsid w:val="00BB6EB7"/>
    <w:rsid w:val="00BC3EDE"/>
    <w:rsid w:val="00BE7ED5"/>
    <w:rsid w:val="00C107AB"/>
    <w:rsid w:val="00C23203"/>
    <w:rsid w:val="00C25986"/>
    <w:rsid w:val="00C74435"/>
    <w:rsid w:val="00C74D63"/>
    <w:rsid w:val="00CB2C29"/>
    <w:rsid w:val="00CE04A2"/>
    <w:rsid w:val="00D20B4E"/>
    <w:rsid w:val="00D60CEA"/>
    <w:rsid w:val="00D816CB"/>
    <w:rsid w:val="00D81E91"/>
    <w:rsid w:val="00D94D39"/>
    <w:rsid w:val="00DF1DC2"/>
    <w:rsid w:val="00E4518A"/>
    <w:rsid w:val="00E53905"/>
    <w:rsid w:val="00E83C03"/>
    <w:rsid w:val="00E903E2"/>
    <w:rsid w:val="00E95F7D"/>
    <w:rsid w:val="00E97787"/>
    <w:rsid w:val="00EA691F"/>
    <w:rsid w:val="00EC0806"/>
    <w:rsid w:val="00F22CF8"/>
    <w:rsid w:val="00F313A3"/>
    <w:rsid w:val="00F61F06"/>
    <w:rsid w:val="00F82C14"/>
    <w:rsid w:val="00F846BC"/>
    <w:rsid w:val="00F955FF"/>
    <w:rsid w:val="00F97601"/>
    <w:rsid w:val="00FB3C45"/>
    <w:rsid w:val="00FC2A02"/>
    <w:rsid w:val="00FC35C5"/>
    <w:rsid w:val="00FD3EE3"/>
    <w:rsid w:val="00FF3551"/>
    <w:rsid w:val="00FF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C5F005-F6A7-47AE-8851-C33820A3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97601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lang w:eastAsia="it-IT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16A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1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218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791F"/>
  </w:style>
  <w:style w:type="paragraph" w:styleId="Pidipagina">
    <w:name w:val="footer"/>
    <w:basedOn w:val="Normale"/>
    <w:link w:val="PidipaginaCarattere"/>
    <w:uiPriority w:val="99"/>
    <w:unhideWhenUsed/>
    <w:rsid w:val="006C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79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791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1"/>
    <w:rsid w:val="00F97601"/>
    <w:rPr>
      <w:rFonts w:ascii="Times New Roman" w:eastAsia="Times New Roman" w:hAnsi="Times New Roman" w:cs="Times New Roman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97601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97601"/>
    <w:rPr>
      <w:rFonts w:ascii="Times New Roman" w:eastAsia="Times New Roman" w:hAnsi="Times New Roman" w:cs="Times New Roman"/>
      <w:lang w:eastAsia="it-IT" w:bidi="it-IT"/>
    </w:rPr>
  </w:style>
  <w:style w:type="paragraph" w:styleId="Paragrafoelenco">
    <w:name w:val="List Paragraph"/>
    <w:basedOn w:val="Normale"/>
    <w:uiPriority w:val="1"/>
    <w:qFormat/>
    <w:rsid w:val="00834ABD"/>
    <w:pPr>
      <w:widowControl w:val="0"/>
      <w:autoSpaceDE w:val="0"/>
      <w:autoSpaceDN w:val="0"/>
      <w:spacing w:after="0" w:line="240" w:lineRule="auto"/>
      <w:ind w:left="833" w:hanging="360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16A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C51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C51AB"/>
    <w:pPr>
      <w:widowControl w:val="0"/>
      <w:autoSpaceDE w:val="0"/>
      <w:autoSpaceDN w:val="0"/>
      <w:spacing w:after="0" w:line="240" w:lineRule="auto"/>
      <w:ind w:left="69"/>
    </w:pPr>
    <w:rPr>
      <w:rFonts w:ascii="Times New Roman" w:eastAsia="Times New Roman" w:hAnsi="Times New Roman" w:cs="Times New Roman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213682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218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218F4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3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</cp:lastModifiedBy>
  <cp:revision>2</cp:revision>
  <cp:lastPrinted>2021-02-02T09:30:00Z</cp:lastPrinted>
  <dcterms:created xsi:type="dcterms:W3CDTF">2021-02-17T12:50:00Z</dcterms:created>
  <dcterms:modified xsi:type="dcterms:W3CDTF">2021-02-17T12:50:00Z</dcterms:modified>
</cp:coreProperties>
</file>