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X="-170" w:tblpY="2261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8647"/>
        <w:gridCol w:w="850"/>
        <w:gridCol w:w="1276"/>
      </w:tblGrid>
      <w:tr w:rsidR="00214299" w:rsidRPr="00923431" w:rsidTr="004F339C">
        <w:tc>
          <w:tcPr>
            <w:tcW w:w="4361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0A75F1">
              <w:rPr>
                <w:rFonts w:cstheme="minorHAnsi"/>
                <w:b/>
              </w:rPr>
              <w:t>INDICATORI</w:t>
            </w:r>
          </w:p>
        </w:tc>
        <w:tc>
          <w:tcPr>
            <w:tcW w:w="8647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  <w:b/>
                <w:bCs/>
              </w:rPr>
              <w:t>DESCRITTORI</w:t>
            </w:r>
            <w:r w:rsidR="00B2165C">
              <w:rPr>
                <w:rFonts w:cstheme="minorHAnsi"/>
                <w:b/>
                <w:bCs/>
              </w:rPr>
              <w:t xml:space="preserve"> DELLA VALUTAZIONE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Voto </w:t>
            </w:r>
            <w:r w:rsidRPr="000A75F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214299" w:rsidRDefault="00214299" w:rsidP="0021429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Punteggio</w:t>
            </w:r>
          </w:p>
        </w:tc>
      </w:tr>
      <w:tr w:rsidR="00214299" w:rsidRPr="00923431" w:rsidTr="004F339C">
        <w:tc>
          <w:tcPr>
            <w:tcW w:w="4361" w:type="dxa"/>
            <w:vMerge w:val="restart"/>
          </w:tcPr>
          <w:p w:rsidR="00214299" w:rsidRDefault="00214299" w:rsidP="0021429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A75F1">
              <w:rPr>
                <w:rFonts w:cstheme="minorHAnsi"/>
                <w:b/>
              </w:rPr>
              <w:t xml:space="preserve">RISPETTO DEI TEMPI </w:t>
            </w:r>
            <w:r>
              <w:rPr>
                <w:rFonts w:cstheme="minorHAnsi"/>
                <w:b/>
              </w:rPr>
              <w:t>DELLE</w:t>
            </w:r>
            <w:r w:rsidRPr="000A75F1">
              <w:rPr>
                <w:rFonts w:cstheme="minorHAnsi"/>
                <w:b/>
              </w:rPr>
              <w:t xml:space="preserve"> CONSEGNE</w:t>
            </w:r>
          </w:p>
          <w:p w:rsidR="000D05DD" w:rsidRDefault="00214299" w:rsidP="00214299">
            <w:pPr>
              <w:pStyle w:val="Paragrafoelenco"/>
              <w:spacing w:line="240" w:lineRule="auto"/>
              <w:ind w:left="0" w:hanging="142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 xml:space="preserve">Capacità di gestione e pianificazione </w:t>
            </w:r>
          </w:p>
          <w:p w:rsidR="00214299" w:rsidRPr="000A75F1" w:rsidRDefault="00214299" w:rsidP="00214299">
            <w:pPr>
              <w:pStyle w:val="Paragrafoelenco"/>
              <w:spacing w:line="240" w:lineRule="auto"/>
              <w:ind w:left="0" w:hanging="142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delle attività</w:t>
            </w:r>
          </w:p>
        </w:tc>
        <w:tc>
          <w:tcPr>
            <w:tcW w:w="8647" w:type="dxa"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A75F1">
              <w:rPr>
                <w:rFonts w:cstheme="minorHAnsi"/>
              </w:rPr>
              <w:t>untuale nel rispetto dei tempi di consegna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9 - 10</w:t>
            </w: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4361" w:type="dxa"/>
            <w:vMerge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647" w:type="dxa"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A75F1">
              <w:rPr>
                <w:rFonts w:cstheme="minorHAnsi"/>
              </w:rPr>
              <w:t>poradici ritardi rispetto ai tempi di consegna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7 -</w:t>
            </w:r>
            <w:r w:rsidRPr="000A75F1">
              <w:rPr>
                <w:rFonts w:cstheme="minorHAnsi"/>
              </w:rPr>
              <w:t xml:space="preserve"> 8</w:t>
            </w:r>
          </w:p>
        </w:tc>
        <w:tc>
          <w:tcPr>
            <w:tcW w:w="1276" w:type="dxa"/>
          </w:tcPr>
          <w:p w:rsidR="00214299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4361" w:type="dxa"/>
            <w:vMerge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647" w:type="dxa"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0A75F1">
              <w:rPr>
                <w:rFonts w:cstheme="minorHAnsi"/>
              </w:rPr>
              <w:t xml:space="preserve">requenti </w:t>
            </w:r>
            <w:r>
              <w:rPr>
                <w:rFonts w:cstheme="minorHAnsi"/>
              </w:rPr>
              <w:t xml:space="preserve"> </w:t>
            </w:r>
            <w:r w:rsidRPr="000A75F1">
              <w:rPr>
                <w:rFonts w:cstheme="minorHAnsi"/>
              </w:rPr>
              <w:t>ritardi rispetto ai tempi di consegna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4361" w:type="dxa"/>
            <w:vMerge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647" w:type="dxa"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Assenza di consegna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5</w:t>
            </w: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rPr>
          <w:trHeight w:val="152"/>
        </w:trPr>
        <w:tc>
          <w:tcPr>
            <w:tcW w:w="13858" w:type="dxa"/>
            <w:gridSpan w:val="3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4361" w:type="dxa"/>
            <w:vMerge w:val="restart"/>
          </w:tcPr>
          <w:p w:rsidR="00214299" w:rsidRDefault="00214299" w:rsidP="00214299">
            <w:pPr>
              <w:pStyle w:val="LO-normal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214299" w:rsidRDefault="00214299" w:rsidP="00214299">
            <w:pPr>
              <w:pStyle w:val="LO-normal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A75F1">
              <w:rPr>
                <w:rFonts w:asciiTheme="minorHAnsi" w:hAnsiTheme="minorHAnsi" w:cstheme="minorHAnsi"/>
                <w:b/>
                <w:color w:val="000000"/>
              </w:rPr>
              <w:t>METODO DI STUDIO E DI LAVORO</w:t>
            </w:r>
          </w:p>
          <w:p w:rsidR="000D05DD" w:rsidRDefault="00214299" w:rsidP="00214299">
            <w:pPr>
              <w:pStyle w:val="Paragrafoelenco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Qualità delle attività, materiali,</w:t>
            </w:r>
          </w:p>
          <w:p w:rsidR="00214299" w:rsidRPr="005F4EC1" w:rsidRDefault="00214299" w:rsidP="00214299">
            <w:pPr>
              <w:pStyle w:val="Paragrafoelenco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lavori prodotti </w:t>
            </w:r>
          </w:p>
        </w:tc>
        <w:tc>
          <w:tcPr>
            <w:tcW w:w="8647" w:type="dxa"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Organico nel metodo e ordinato</w:t>
            </w:r>
            <w:r w:rsidRPr="000A75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nell'esecuzione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9 - 10</w:t>
            </w: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4361" w:type="dxa"/>
            <w:vMerge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647" w:type="dxa"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Abbastanza organico nel metodo</w:t>
            </w:r>
            <w:r w:rsidRPr="000A75F1">
              <w:rPr>
                <w:rFonts w:cstheme="minorHAnsi"/>
              </w:rPr>
              <w:t xml:space="preserve"> e ordinat</w:t>
            </w:r>
            <w:r>
              <w:rPr>
                <w:rFonts w:cstheme="minorHAnsi"/>
              </w:rPr>
              <w:t>o nell'esecuzione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7 - 8</w:t>
            </w: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4361" w:type="dxa"/>
            <w:vMerge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647" w:type="dxa"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Poco organico nel metodo e poco ordinato nell'esecuzione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6</w:t>
            </w: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4361" w:type="dxa"/>
            <w:vMerge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647" w:type="dxa"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Disorganico nel metodo e disordinato nell'esecuzione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5</w:t>
            </w: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rPr>
          <w:trHeight w:val="198"/>
        </w:trPr>
        <w:tc>
          <w:tcPr>
            <w:tcW w:w="13858" w:type="dxa"/>
            <w:gridSpan w:val="3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4361" w:type="dxa"/>
            <w:vMerge w:val="restart"/>
          </w:tcPr>
          <w:p w:rsidR="00214299" w:rsidRDefault="00214299" w:rsidP="0021429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A75F1">
              <w:rPr>
                <w:rFonts w:cstheme="minorHAnsi"/>
                <w:b/>
              </w:rPr>
              <w:t>AMBITO DELLE CONOSCENZE</w:t>
            </w:r>
          </w:p>
          <w:p w:rsidR="000D05DD" w:rsidRDefault="00214299" w:rsidP="00214299">
            <w:pPr>
              <w:pStyle w:val="Paragrafoelenco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 xml:space="preserve">Qualità delle conoscenze e </w:t>
            </w:r>
          </w:p>
          <w:p w:rsidR="00214299" w:rsidRPr="000A75F1" w:rsidRDefault="00214299" w:rsidP="00214299">
            <w:pPr>
              <w:pStyle w:val="Paragrafoelenco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degli approfondimenti</w:t>
            </w:r>
          </w:p>
        </w:tc>
        <w:tc>
          <w:tcPr>
            <w:tcW w:w="8647" w:type="dxa"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  <w:r w:rsidRPr="000A75F1">
              <w:rPr>
                <w:rFonts w:cstheme="minorHAnsi"/>
              </w:rPr>
              <w:t xml:space="preserve">Conoscenze complete </w:t>
            </w:r>
            <w:r>
              <w:rPr>
                <w:rFonts w:cstheme="minorHAnsi"/>
              </w:rPr>
              <w:t xml:space="preserve">e approfondite </w:t>
            </w:r>
            <w:r w:rsidRPr="000A75F1">
              <w:rPr>
                <w:rFonts w:cstheme="minorHAnsi"/>
              </w:rPr>
              <w:t>con un significa</w:t>
            </w:r>
            <w:r>
              <w:rPr>
                <w:rFonts w:cstheme="minorHAnsi"/>
              </w:rPr>
              <w:t>tivo apporto personale, critico e creativo</w:t>
            </w:r>
            <w:r w:rsidRPr="000A75F1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10</w:t>
            </w: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4361" w:type="dxa"/>
            <w:vMerge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647" w:type="dxa"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  <w:r w:rsidRPr="000A75F1">
              <w:rPr>
                <w:rFonts w:cstheme="minorHAnsi"/>
              </w:rPr>
              <w:t xml:space="preserve">Conoscenze complete con un apprezzabile apporto personale </w:t>
            </w:r>
            <w:r>
              <w:rPr>
                <w:rFonts w:cstheme="minorHAnsi"/>
              </w:rPr>
              <w:t>e creativo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8 - 9</w:t>
            </w: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4361" w:type="dxa"/>
            <w:vMerge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647" w:type="dxa"/>
          </w:tcPr>
          <w:p w:rsidR="00214299" w:rsidRPr="000A75F1" w:rsidRDefault="00214299" w:rsidP="000D05DD">
            <w:pPr>
              <w:spacing w:line="240" w:lineRule="auto"/>
              <w:rPr>
                <w:rFonts w:cstheme="minorHAnsi"/>
              </w:rPr>
            </w:pPr>
            <w:r w:rsidRPr="000A75F1">
              <w:rPr>
                <w:rFonts w:cstheme="minorHAnsi"/>
              </w:rPr>
              <w:t>Conoscenze abbastanza complete</w:t>
            </w:r>
            <w:r>
              <w:rPr>
                <w:rFonts w:cstheme="minorHAnsi"/>
              </w:rPr>
              <w:t xml:space="preserve"> con un</w:t>
            </w:r>
            <w:r w:rsidR="000D05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apporto personale</w:t>
            </w:r>
            <w:r w:rsidRPr="000A75F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poco significativo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 xml:space="preserve">7 </w:t>
            </w: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4361" w:type="dxa"/>
            <w:vMerge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647" w:type="dxa"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  <w:r w:rsidRPr="000A75F1">
              <w:rPr>
                <w:rFonts w:cstheme="minorHAnsi"/>
              </w:rPr>
              <w:t>Conoscenze es</w:t>
            </w:r>
            <w:r>
              <w:rPr>
                <w:rFonts w:cstheme="minorHAnsi"/>
              </w:rPr>
              <w:t>senziali, nel complesso, senza alcun apporto personale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6</w:t>
            </w: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4361" w:type="dxa"/>
            <w:vMerge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647" w:type="dxa"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Conoscenze incomplete e lacunose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5</w:t>
            </w: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rPr>
          <w:trHeight w:val="208"/>
        </w:trPr>
        <w:tc>
          <w:tcPr>
            <w:tcW w:w="13858" w:type="dxa"/>
            <w:gridSpan w:val="3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4361" w:type="dxa"/>
            <w:vMerge w:val="restart"/>
          </w:tcPr>
          <w:p w:rsidR="00214299" w:rsidRDefault="00214299" w:rsidP="0021429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IMPEGNO E </w:t>
            </w:r>
            <w:r w:rsidRPr="000A75F1">
              <w:rPr>
                <w:rFonts w:cstheme="minorHAnsi"/>
                <w:b/>
              </w:rPr>
              <w:t>P</w:t>
            </w:r>
            <w:r w:rsidRPr="000A75F1">
              <w:rPr>
                <w:rFonts w:cstheme="minorHAnsi"/>
                <w:b/>
                <w:bCs/>
              </w:rPr>
              <w:t>ARTECIPAZIONE</w:t>
            </w:r>
          </w:p>
          <w:p w:rsidR="00214299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Capacità di cooperazione</w:t>
            </w:r>
            <w:r>
              <w:rPr>
                <w:rFonts w:cstheme="minorHAnsi"/>
              </w:rPr>
              <w:t xml:space="preserve"> e</w:t>
            </w:r>
            <w:r w:rsidRPr="000A75F1">
              <w:rPr>
                <w:rFonts w:cstheme="minorHAnsi"/>
              </w:rPr>
              <w:t xml:space="preserve"> interazione,</w:t>
            </w:r>
          </w:p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frequenza alle video-lezioni (se svolte)</w:t>
            </w:r>
          </w:p>
        </w:tc>
        <w:tc>
          <w:tcPr>
            <w:tcW w:w="8647" w:type="dxa"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  <w:r w:rsidRPr="000A75F1">
              <w:rPr>
                <w:rFonts w:cstheme="minorHAnsi"/>
              </w:rPr>
              <w:t xml:space="preserve">Partecipazione </w:t>
            </w:r>
            <w:r>
              <w:rPr>
                <w:rFonts w:cstheme="minorHAnsi"/>
              </w:rPr>
              <w:t>attiva e costruttiva,</w:t>
            </w:r>
            <w:r w:rsidRPr="000A75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puntuale</w:t>
            </w:r>
            <w:r w:rsidRPr="000A75F1">
              <w:rPr>
                <w:rFonts w:cstheme="minorHAnsi"/>
              </w:rPr>
              <w:t xml:space="preserve"> e costante alle attività e video-lezioni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9 - 10</w:t>
            </w: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4361" w:type="dxa"/>
            <w:vMerge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647" w:type="dxa"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  <w:r w:rsidRPr="000A75F1">
              <w:rPr>
                <w:rFonts w:cstheme="minorHAnsi"/>
              </w:rPr>
              <w:t>Partecipazione abbas</w:t>
            </w:r>
            <w:r>
              <w:rPr>
                <w:rFonts w:cstheme="minorHAnsi"/>
              </w:rPr>
              <w:t>tanza attiva alle attività e</w:t>
            </w:r>
            <w:r w:rsidRPr="000A75F1">
              <w:rPr>
                <w:rFonts w:cstheme="minorHAnsi"/>
              </w:rPr>
              <w:t xml:space="preserve"> video-lezioni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7 - 8</w:t>
            </w: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4361" w:type="dxa"/>
            <w:vMerge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647" w:type="dxa"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Partecipazione  selettiva alle attività e </w:t>
            </w:r>
            <w:r w:rsidRPr="000A75F1">
              <w:rPr>
                <w:rFonts w:cstheme="minorHAnsi"/>
              </w:rPr>
              <w:t>video-lezioni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6</w:t>
            </w: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4361" w:type="dxa"/>
            <w:vMerge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647" w:type="dxa"/>
          </w:tcPr>
          <w:p w:rsidR="00214299" w:rsidRPr="000A75F1" w:rsidRDefault="00214299" w:rsidP="0021429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Mancanza di partecipazione  alle attività e </w:t>
            </w:r>
            <w:r w:rsidRPr="000A75F1">
              <w:rPr>
                <w:rFonts w:cstheme="minorHAnsi"/>
              </w:rPr>
              <w:t>video-lezioni</w:t>
            </w:r>
          </w:p>
        </w:tc>
        <w:tc>
          <w:tcPr>
            <w:tcW w:w="850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  <w:r w:rsidRPr="000A75F1">
              <w:rPr>
                <w:rFonts w:cstheme="minorHAnsi"/>
              </w:rPr>
              <w:t>5</w:t>
            </w: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13858" w:type="dxa"/>
            <w:gridSpan w:val="3"/>
          </w:tcPr>
          <w:p w:rsidR="00214299" w:rsidRPr="000A75F1" w:rsidRDefault="000D05DD" w:rsidP="000D05DD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Punteggio t</w:t>
            </w:r>
            <w:r w:rsidR="00214299" w:rsidRPr="00214299">
              <w:rPr>
                <w:rFonts w:cstheme="minorHAnsi"/>
                <w:b/>
              </w:rPr>
              <w:t>otale</w:t>
            </w:r>
          </w:p>
        </w:tc>
        <w:tc>
          <w:tcPr>
            <w:tcW w:w="1276" w:type="dxa"/>
          </w:tcPr>
          <w:p w:rsidR="00214299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14299" w:rsidRPr="00923431" w:rsidTr="004F339C">
        <w:tc>
          <w:tcPr>
            <w:tcW w:w="13858" w:type="dxa"/>
            <w:gridSpan w:val="3"/>
          </w:tcPr>
          <w:p w:rsidR="00214299" w:rsidRDefault="00214299" w:rsidP="00214299">
            <w:pPr>
              <w:spacing w:line="240" w:lineRule="auto"/>
              <w:jc w:val="right"/>
              <w:rPr>
                <w:rFonts w:cstheme="minorHAnsi"/>
                <w:b/>
              </w:rPr>
            </w:pPr>
            <w:r w:rsidRPr="00214299">
              <w:rPr>
                <w:rFonts w:cstheme="minorHAnsi"/>
                <w:b/>
              </w:rPr>
              <w:t>Voto</w:t>
            </w:r>
          </w:p>
          <w:p w:rsidR="00214299" w:rsidRPr="00214299" w:rsidRDefault="00214299" w:rsidP="000D05D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 w:rsidRPr="00214299">
              <w:rPr>
                <w:sz w:val="24"/>
                <w:szCs w:val="24"/>
              </w:rPr>
              <w:t>Il</w:t>
            </w:r>
            <w:r w:rsidR="000D05DD">
              <w:rPr>
                <w:sz w:val="24"/>
                <w:szCs w:val="24"/>
              </w:rPr>
              <w:t xml:space="preserve"> punteggio</w:t>
            </w:r>
            <w:r w:rsidRPr="00214299">
              <w:rPr>
                <w:sz w:val="24"/>
                <w:szCs w:val="24"/>
              </w:rPr>
              <w:t xml:space="preserve"> totale diviso </w:t>
            </w:r>
            <w:r w:rsidR="00DF69CD">
              <w:rPr>
                <w:sz w:val="24"/>
                <w:szCs w:val="24"/>
              </w:rPr>
              <w:t xml:space="preserve">4, ovvero </w:t>
            </w:r>
            <w:r>
              <w:rPr>
                <w:sz w:val="24"/>
                <w:szCs w:val="24"/>
              </w:rPr>
              <w:t>il</w:t>
            </w:r>
            <w:r w:rsidRPr="00214299"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>umero de</w:t>
            </w:r>
            <w:r w:rsidR="004F339C">
              <w:rPr>
                <w:sz w:val="24"/>
                <w:szCs w:val="24"/>
              </w:rPr>
              <w:t>gli indicatori</w:t>
            </w:r>
            <w:r>
              <w:rPr>
                <w:sz w:val="24"/>
                <w:szCs w:val="24"/>
              </w:rPr>
              <w:t>)</w:t>
            </w:r>
            <w:r w:rsidRPr="0021429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        </w:t>
            </w:r>
          </w:p>
        </w:tc>
        <w:tc>
          <w:tcPr>
            <w:tcW w:w="1276" w:type="dxa"/>
          </w:tcPr>
          <w:p w:rsidR="00214299" w:rsidRPr="000A75F1" w:rsidRDefault="00214299" w:rsidP="0021429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:rsidR="00963CB7" w:rsidRDefault="00963CB7" w:rsidP="00963CB7">
      <w:pPr>
        <w:spacing w:after="480" w:line="257" w:lineRule="auto"/>
        <w:jc w:val="center"/>
        <w:rPr>
          <w:rFonts w:cstheme="minorHAnsi"/>
          <w:b/>
          <w:sz w:val="28"/>
          <w:szCs w:val="28"/>
        </w:rPr>
      </w:pPr>
      <w:r w:rsidRPr="000A75F1">
        <w:rPr>
          <w:rFonts w:cstheme="minorHAnsi"/>
          <w:b/>
          <w:sz w:val="28"/>
          <w:szCs w:val="28"/>
        </w:rPr>
        <w:t xml:space="preserve">DIDATTICA A DISTANZA - CRITERI DI VALUTAZIONE PER ATTIVITÀ SINCRONE E ASINCRONE </w:t>
      </w:r>
    </w:p>
    <w:p w:rsidR="00891A1E" w:rsidRDefault="00891A1E" w:rsidP="001D1776">
      <w:pPr>
        <w:jc w:val="center"/>
        <w:rPr>
          <w:rFonts w:cstheme="minorHAnsi"/>
          <w:b/>
          <w:bCs/>
          <w:caps/>
          <w:sz w:val="28"/>
          <w:szCs w:val="28"/>
        </w:rPr>
      </w:pPr>
    </w:p>
    <w:sectPr w:rsidR="00891A1E" w:rsidSect="005F4EC1">
      <w:headerReference w:type="default" r:id="rId7"/>
      <w:pgSz w:w="16838" w:h="11906" w:orient="landscape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D0" w:rsidRDefault="00E871D0" w:rsidP="00E1014B">
      <w:pPr>
        <w:spacing w:after="0" w:line="240" w:lineRule="auto"/>
      </w:pPr>
      <w:r>
        <w:separator/>
      </w:r>
    </w:p>
  </w:endnote>
  <w:endnote w:type="continuationSeparator" w:id="0">
    <w:p w:rsidR="00E871D0" w:rsidRDefault="00E871D0" w:rsidP="00E1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D0" w:rsidRDefault="00E871D0" w:rsidP="00E1014B">
      <w:pPr>
        <w:spacing w:after="0" w:line="240" w:lineRule="auto"/>
      </w:pPr>
      <w:r>
        <w:separator/>
      </w:r>
    </w:p>
  </w:footnote>
  <w:footnote w:type="continuationSeparator" w:id="0">
    <w:p w:rsidR="00E871D0" w:rsidRDefault="00E871D0" w:rsidP="00E1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B7" w:rsidRDefault="00963C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00EE"/>
    <w:multiLevelType w:val="hybridMultilevel"/>
    <w:tmpl w:val="CB08A19A"/>
    <w:lvl w:ilvl="0" w:tplc="81B2F5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0CC4"/>
    <w:multiLevelType w:val="hybridMultilevel"/>
    <w:tmpl w:val="FD2E6FA8"/>
    <w:lvl w:ilvl="0" w:tplc="81B2F5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63FFF"/>
    <w:multiLevelType w:val="hybridMultilevel"/>
    <w:tmpl w:val="D26049FC"/>
    <w:lvl w:ilvl="0" w:tplc="81B2F5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13C3"/>
    <w:multiLevelType w:val="hybridMultilevel"/>
    <w:tmpl w:val="AF9EDBD8"/>
    <w:lvl w:ilvl="0" w:tplc="81B2F5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271B7"/>
    <w:multiLevelType w:val="hybridMultilevel"/>
    <w:tmpl w:val="88ACB296"/>
    <w:lvl w:ilvl="0" w:tplc="81B2F5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541A9"/>
    <w:multiLevelType w:val="hybridMultilevel"/>
    <w:tmpl w:val="4F46A4CA"/>
    <w:lvl w:ilvl="0" w:tplc="EAE86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005E0"/>
    <w:multiLevelType w:val="hybridMultilevel"/>
    <w:tmpl w:val="339C7742"/>
    <w:lvl w:ilvl="0" w:tplc="81B2F552">
      <w:start w:val="1"/>
      <w:numFmt w:val="bullet"/>
      <w:lvlText w:val=""/>
      <w:lvlJc w:val="left"/>
      <w:pPr>
        <w:ind w:left="7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7EC178F8"/>
    <w:multiLevelType w:val="hybridMultilevel"/>
    <w:tmpl w:val="44FCF51C"/>
    <w:lvl w:ilvl="0" w:tplc="81B2F5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4B"/>
    <w:rsid w:val="000117F6"/>
    <w:rsid w:val="000348F5"/>
    <w:rsid w:val="00044FD1"/>
    <w:rsid w:val="00082562"/>
    <w:rsid w:val="00083745"/>
    <w:rsid w:val="000920CF"/>
    <w:rsid w:val="000A75F1"/>
    <w:rsid w:val="000D05DD"/>
    <w:rsid w:val="000F2378"/>
    <w:rsid w:val="00100B36"/>
    <w:rsid w:val="00122AD3"/>
    <w:rsid w:val="001360DB"/>
    <w:rsid w:val="00162950"/>
    <w:rsid w:val="001C6606"/>
    <w:rsid w:val="001D1776"/>
    <w:rsid w:val="00214299"/>
    <w:rsid w:val="00253DB1"/>
    <w:rsid w:val="00264422"/>
    <w:rsid w:val="002B7D23"/>
    <w:rsid w:val="002C34B0"/>
    <w:rsid w:val="002D5C19"/>
    <w:rsid w:val="003A22B6"/>
    <w:rsid w:val="003B47D6"/>
    <w:rsid w:val="003C0AF8"/>
    <w:rsid w:val="003E0ACF"/>
    <w:rsid w:val="003F5C21"/>
    <w:rsid w:val="004555FE"/>
    <w:rsid w:val="00460152"/>
    <w:rsid w:val="00461AFA"/>
    <w:rsid w:val="00463C34"/>
    <w:rsid w:val="004B725A"/>
    <w:rsid w:val="004D4FA5"/>
    <w:rsid w:val="004E5B69"/>
    <w:rsid w:val="004F339C"/>
    <w:rsid w:val="00541525"/>
    <w:rsid w:val="005532CF"/>
    <w:rsid w:val="00571AA8"/>
    <w:rsid w:val="005B3B32"/>
    <w:rsid w:val="005B467F"/>
    <w:rsid w:val="005F4EC1"/>
    <w:rsid w:val="00645238"/>
    <w:rsid w:val="006772A3"/>
    <w:rsid w:val="00704AD6"/>
    <w:rsid w:val="00744A24"/>
    <w:rsid w:val="00754386"/>
    <w:rsid w:val="0075720E"/>
    <w:rsid w:val="00783AF7"/>
    <w:rsid w:val="00802E10"/>
    <w:rsid w:val="00805F7D"/>
    <w:rsid w:val="00814D54"/>
    <w:rsid w:val="0081650F"/>
    <w:rsid w:val="00851F48"/>
    <w:rsid w:val="00863402"/>
    <w:rsid w:val="00891A1E"/>
    <w:rsid w:val="008B6B76"/>
    <w:rsid w:val="00913476"/>
    <w:rsid w:val="00923431"/>
    <w:rsid w:val="00956641"/>
    <w:rsid w:val="00963CB7"/>
    <w:rsid w:val="00974DAD"/>
    <w:rsid w:val="00993290"/>
    <w:rsid w:val="009A0658"/>
    <w:rsid w:val="009B2D60"/>
    <w:rsid w:val="009B389E"/>
    <w:rsid w:val="009E3D0F"/>
    <w:rsid w:val="009E5C0C"/>
    <w:rsid w:val="009F1107"/>
    <w:rsid w:val="00A00BC0"/>
    <w:rsid w:val="00A23E94"/>
    <w:rsid w:val="00A438CD"/>
    <w:rsid w:val="00A46649"/>
    <w:rsid w:val="00A62F83"/>
    <w:rsid w:val="00A63B79"/>
    <w:rsid w:val="00AC484C"/>
    <w:rsid w:val="00B1170E"/>
    <w:rsid w:val="00B2165C"/>
    <w:rsid w:val="00BA390E"/>
    <w:rsid w:val="00C0064E"/>
    <w:rsid w:val="00C05FF4"/>
    <w:rsid w:val="00C17426"/>
    <w:rsid w:val="00C5617E"/>
    <w:rsid w:val="00CA3A43"/>
    <w:rsid w:val="00D75F7C"/>
    <w:rsid w:val="00D82AC6"/>
    <w:rsid w:val="00DF69CD"/>
    <w:rsid w:val="00E038E0"/>
    <w:rsid w:val="00E1014B"/>
    <w:rsid w:val="00E463D8"/>
    <w:rsid w:val="00E51A40"/>
    <w:rsid w:val="00E871D0"/>
    <w:rsid w:val="00EB3DC4"/>
    <w:rsid w:val="00EC0679"/>
    <w:rsid w:val="00EC6B4A"/>
    <w:rsid w:val="00EC75A6"/>
    <w:rsid w:val="00EF1F1E"/>
    <w:rsid w:val="00EF2377"/>
    <w:rsid w:val="00EF3C21"/>
    <w:rsid w:val="00EF3FE4"/>
    <w:rsid w:val="00F1296C"/>
    <w:rsid w:val="00F90EDE"/>
    <w:rsid w:val="00FB2579"/>
    <w:rsid w:val="00FB7833"/>
    <w:rsid w:val="00FC5FDC"/>
    <w:rsid w:val="00FD3734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0D84A-8980-1D42-8171-B53B675B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40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10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014B"/>
  </w:style>
  <w:style w:type="paragraph" w:styleId="Pidipagina">
    <w:name w:val="footer"/>
    <w:basedOn w:val="Normale"/>
    <w:link w:val="PidipaginaCarattere"/>
    <w:uiPriority w:val="99"/>
    <w:semiHidden/>
    <w:unhideWhenUsed/>
    <w:rsid w:val="00E10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014B"/>
  </w:style>
  <w:style w:type="paragraph" w:customStyle="1" w:styleId="Default">
    <w:name w:val="Default"/>
    <w:rsid w:val="00E10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3DB1"/>
    <w:pPr>
      <w:ind w:left="720"/>
      <w:contextualSpacing/>
    </w:pPr>
  </w:style>
  <w:style w:type="paragraph" w:customStyle="1" w:styleId="LO-normal">
    <w:name w:val="LO-normal"/>
    <w:qFormat/>
    <w:rsid w:val="009E5C0C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ListLabel2">
    <w:name w:val="ListLabel 2"/>
    <w:qFormat/>
    <w:rsid w:val="009E5C0C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Fujitsu</cp:lastModifiedBy>
  <cp:revision>2</cp:revision>
  <dcterms:created xsi:type="dcterms:W3CDTF">2020-05-19T13:36:00Z</dcterms:created>
  <dcterms:modified xsi:type="dcterms:W3CDTF">2020-05-19T13:36:00Z</dcterms:modified>
</cp:coreProperties>
</file>