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04CD" w14:textId="77777777" w:rsidR="00A24818" w:rsidRDefault="00C9134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14:paraId="6069EF88" w14:textId="77777777" w:rsidR="00A24818" w:rsidRDefault="00A24818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5B17240C" w14:textId="77777777" w:rsidR="00A24818" w:rsidRDefault="00A24818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21CED2ED" w14:textId="77777777" w:rsidR="00A24818" w:rsidRDefault="00A24818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167E9D86" w14:textId="77777777" w:rsidR="00A24818" w:rsidRDefault="00C9134A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14:paraId="126DE5D7" w14:textId="77777777" w:rsidR="00C9134A" w:rsidRDefault="00C9134A" w:rsidP="00C9134A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14:paraId="1D171983" w14:textId="77777777" w:rsidR="00C9134A" w:rsidRDefault="00583895" w:rsidP="00C9134A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“F. DE ROBERTO” ZAFFERANA ETNEA</w:t>
      </w:r>
    </w:p>
    <w:p w14:paraId="1A3A771B" w14:textId="77777777" w:rsidR="00A24818" w:rsidRDefault="00A2481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FF80958" w14:textId="77777777" w:rsidR="00A24818" w:rsidRDefault="00A24818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14:paraId="798B5A32" w14:textId="06C9D3CE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           il ______________, residente 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soprannumerari per l’anno scolastico 202</w:t>
      </w:r>
      <w:r w:rsidR="007A76C3">
        <w:rPr>
          <w:rFonts w:ascii="Arial Narrow" w:hAnsi="Arial Narrow" w:cs="Times New Roman"/>
          <w:sz w:val="22"/>
          <w:szCs w:val="22"/>
        </w:rPr>
        <w:t>4</w:t>
      </w:r>
      <w:r>
        <w:rPr>
          <w:rFonts w:ascii="Arial Narrow" w:hAnsi="Arial Narrow" w:cs="Times New Roman"/>
          <w:sz w:val="22"/>
          <w:szCs w:val="22"/>
        </w:rPr>
        <w:t>/202</w:t>
      </w:r>
      <w:r w:rsidR="007A76C3">
        <w:rPr>
          <w:rFonts w:ascii="Arial Narrow" w:hAnsi="Arial Narrow" w:cs="Times New Roman"/>
          <w:sz w:val="22"/>
          <w:szCs w:val="22"/>
        </w:rPr>
        <w:t>5</w:t>
      </w:r>
      <w:r>
        <w:rPr>
          <w:rFonts w:ascii="Arial Narrow" w:hAnsi="Arial Narrow" w:cs="Times New Roman"/>
          <w:sz w:val="22"/>
          <w:szCs w:val="22"/>
        </w:rPr>
        <w:t>,</w:t>
      </w:r>
    </w:p>
    <w:p w14:paraId="72101936" w14:textId="77777777" w:rsidR="00A24818" w:rsidRDefault="00C9134A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14:paraId="6EA41FEE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n. 183/2011, consapevole </w:t>
      </w:r>
      <w:proofErr w:type="gramStart"/>
      <w:r>
        <w:rPr>
          <w:rFonts w:ascii="Arial Narrow" w:hAnsi="Arial Narrow" w:cs="Times New Roman"/>
          <w:sz w:val="22"/>
          <w:szCs w:val="22"/>
        </w:rPr>
        <w:t>delle  conseguenze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previste dalla legge in caso di dichiarazioni mendaci, quanto segue: </w:t>
      </w:r>
    </w:p>
    <w:p w14:paraId="2969DC48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14:paraId="5D348282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427F9296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14:paraId="33276AC5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figli… di ________________________ </w:t>
      </w:r>
      <w:proofErr w:type="gramStart"/>
      <w:r>
        <w:rPr>
          <w:rFonts w:ascii="Arial Narrow" w:hAnsi="Arial Narrow" w:cs="Times New Roman"/>
          <w:sz w:val="22"/>
          <w:szCs w:val="22"/>
        </w:rPr>
        <w:t xml:space="preserve">   </w:t>
      </w:r>
      <w:r>
        <w:rPr>
          <w:rFonts w:ascii="Arial Narrow" w:hAnsi="Arial Narrow" w:cs="Times New Roman"/>
          <w:i/>
          <w:sz w:val="22"/>
          <w:szCs w:val="22"/>
        </w:rPr>
        <w:t>(</w:t>
      </w:r>
      <w:proofErr w:type="gramEnd"/>
      <w:r>
        <w:rPr>
          <w:rFonts w:ascii="Arial Narrow" w:hAnsi="Arial Narrow" w:cs="Times New Roman"/>
          <w:i/>
          <w:sz w:val="22"/>
          <w:szCs w:val="22"/>
        </w:rPr>
        <w:t xml:space="preserve">oppure) </w:t>
      </w:r>
      <w:r>
        <w:rPr>
          <w:rFonts w:ascii="Arial Narrow" w:hAnsi="Arial Narrow" w:cs="Times New Roman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14:paraId="0A37DF16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 sentenza del Tribunale di __________________________in data_______________ </w:t>
      </w:r>
    </w:p>
    <w:p w14:paraId="1C760877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</w:t>
      </w:r>
      <w:proofErr w:type="spellStart"/>
      <w:r>
        <w:rPr>
          <w:rFonts w:ascii="Arial Narrow" w:hAnsi="Arial Narrow" w:cs="Times New Roman"/>
          <w:sz w:val="22"/>
          <w:szCs w:val="22"/>
        </w:rPr>
        <w:t>Trib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Di ______________in data__________ </w:t>
      </w:r>
    </w:p>
    <w:p w14:paraId="772F7CEB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73D82C58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14:paraId="472A183D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>… con _________________________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residente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nel Comune di ____________________________ (prov.___) via/pz ___________________________ n° ___ dal _____________________ con cui intende ricongiungersi. </w:t>
      </w:r>
    </w:p>
    <w:p w14:paraId="34F0C822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143A9061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14:paraId="25C18C6B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14:paraId="0D349AAC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361E7BFF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4A87B25D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52D273A0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</w:t>
      </w:r>
      <w:proofErr w:type="gramStart"/>
      <w:r>
        <w:rPr>
          <w:rFonts w:ascii="Arial Narrow" w:hAnsi="Arial Narrow" w:cs="Times New Roman"/>
          <w:sz w:val="22"/>
          <w:szCs w:val="22"/>
        </w:rPr>
        <w:t>a  proficuo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lavoro. </w:t>
      </w:r>
    </w:p>
    <w:p w14:paraId="6EAA92CB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20CE7580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14:paraId="2B7E7DCD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</w:t>
      </w:r>
      <w:proofErr w:type="gramStart"/>
      <w:r>
        <w:rPr>
          <w:rFonts w:ascii="Arial Narrow" w:hAnsi="Arial Narrow" w:cs="Times New Roman"/>
          <w:sz w:val="22"/>
          <w:szCs w:val="22"/>
        </w:rPr>
        <w:t>parentela  di</w:t>
      </w:r>
      <w:proofErr w:type="gramEnd"/>
      <w:r>
        <w:rPr>
          <w:rFonts w:ascii="Arial Narrow" w:hAnsi="Arial Narrow" w:cs="Times New Roman"/>
          <w:sz w:val="22"/>
          <w:szCs w:val="22"/>
        </w:rPr>
        <w:t>________________  può essere assistito soltanto nel Comune di ________________________ in quanto nella sede di titolarità non esiste un istituto di cura nel quale il medesimo possa essere assistito .</w:t>
      </w:r>
    </w:p>
    <w:p w14:paraId="2EACF432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3C20EA05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Superamento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 concorso ordinario di grado pari o superiore </w:t>
      </w:r>
    </w:p>
    <w:p w14:paraId="55BEA313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bandito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dal ___________________________ ai sensi d…. ___________________________ per la classe di concorso/posto_________________________________ </w:t>
      </w:r>
    </w:p>
    <w:p w14:paraId="0D82E0E7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70FABEF4" w14:textId="77777777" w:rsidR="00A24818" w:rsidRDefault="00A24818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5E7C89F4" w14:textId="77777777" w:rsidR="00A24818" w:rsidRDefault="00A24818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6AC54475" w14:textId="77777777" w:rsidR="00A24818" w:rsidRDefault="00A24818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2CE02F25" w14:textId="77777777" w:rsidR="00A24818" w:rsidRDefault="00A24818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2F7D74FC" w14:textId="77777777" w:rsidR="00A24818" w:rsidRDefault="00A24818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7AFDB984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lastRenderedPageBreak/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Personale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trasferito d'ufficio nel quinquennio precedente che chiede la continuità </w:t>
      </w:r>
    </w:p>
    <w:p w14:paraId="72C2F237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>… d'ufficio da__________________________________________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(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scuola dalla quale si è stati trasferiti d'ufficio nell'ultimo quinquennio)  nell'anno </w:t>
      </w:r>
      <w:proofErr w:type="spellStart"/>
      <w:r>
        <w:rPr>
          <w:rFonts w:ascii="Arial Narrow" w:hAnsi="Arial Narrow" w:cs="Times New Roman"/>
          <w:sz w:val="22"/>
          <w:szCs w:val="22"/>
        </w:rPr>
        <w:t>scolastico_____________e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di aver richiesto la medesima sede nelle domande di trasferimento negli  anni scolastici successivi. </w:t>
      </w:r>
    </w:p>
    <w:p w14:paraId="3BD30C29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2A865531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Docenti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passaggio </w:t>
      </w:r>
    </w:p>
    <w:p w14:paraId="7E7EF989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>. _________________          presso___________________________________ ___________ nella classe di concorso_________________________________ e di richiedere il passaggio per la  medesima classe_______________________ il_____________________</w:t>
      </w:r>
    </w:p>
    <w:p w14:paraId="6837FA92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14:paraId="4694B258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Partecipazione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agli Esami di Stato </w:t>
      </w:r>
    </w:p>
    <w:p w14:paraId="518AA4BF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14:paraId="4EDF17DD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5FA36960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1B0E7DE4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16004A87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2437E773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0FB6E86B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14:paraId="76FF08D7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14:paraId="3103143F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</w:t>
      </w:r>
      <w:proofErr w:type="gramStart"/>
      <w:r>
        <w:rPr>
          <w:rFonts w:ascii="Arial Narrow" w:hAnsi="Arial Narrow" w:cs="Times New Roman"/>
          <w:sz w:val="22"/>
          <w:szCs w:val="22"/>
        </w:rPr>
        <w:t>del  corso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dei singoli anni e di un esame finale. </w:t>
      </w:r>
    </w:p>
    <w:p w14:paraId="5E2C7D57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14:paraId="6BD1653E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14:paraId="5B25F847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14:paraId="5AB2A644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14:paraId="12A15CD1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14:paraId="537276CC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14:paraId="694444C7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14:paraId="7B0F69DF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 w14:paraId="195D7937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Ai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fini dell’assegnazione dei 10 punti aggiuntivi </w:t>
      </w:r>
    </w:p>
    <w:p w14:paraId="31FFE75B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</w:t>
      </w:r>
      <w:proofErr w:type="gramStart"/>
      <w:r>
        <w:rPr>
          <w:rFonts w:ascii="Arial Narrow" w:hAnsi="Arial Narrow" w:cs="Times New Roman"/>
          <w:sz w:val="22"/>
          <w:szCs w:val="22"/>
        </w:rPr>
        <w:t xml:space="preserve">ambito  </w:t>
      </w:r>
      <w:proofErr w:type="spellStart"/>
      <w:r>
        <w:rPr>
          <w:rFonts w:ascii="Arial Narrow" w:hAnsi="Arial Narrow" w:cs="Times New Roman"/>
          <w:sz w:val="22"/>
          <w:szCs w:val="22"/>
        </w:rPr>
        <w:t>provinciale</w:t>
      </w:r>
      <w:r>
        <w:rPr>
          <w:rFonts w:ascii="Arial Narrow" w:hAnsi="Arial Narrow" w:cs="Times New Roman"/>
          <w:b/>
          <w:bCs/>
          <w:sz w:val="22"/>
          <w:szCs w:val="22"/>
        </w:rPr>
        <w:t>per</w:t>
      </w:r>
      <w:proofErr w:type="spellEnd"/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il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che disciplinano </w:t>
      </w:r>
      <w:proofErr w:type="gramStart"/>
      <w:r>
        <w:rPr>
          <w:rFonts w:ascii="Arial Narrow" w:hAnsi="Arial Narrow" w:cs="Times New Roman"/>
          <w:sz w:val="22"/>
          <w:szCs w:val="22"/>
        </w:rPr>
        <w:t>le  modalità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applicative dei contratti sulla mobilità per i seguenti anni scolastici; </w:t>
      </w:r>
    </w:p>
    <w:p w14:paraId="415B66A0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>
        <w:rPr>
          <w:rFonts w:ascii="Arial Narrow" w:hAnsi="Arial Narrow" w:cs="Times New Roman"/>
          <w:sz w:val="22"/>
          <w:szCs w:val="22"/>
        </w:rPr>
        <w:t>trasferito  d’ufficio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in quanto soprannumerario; </w:t>
      </w:r>
    </w:p>
    <w:p w14:paraId="6A7CD66C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>
        <w:rPr>
          <w:rFonts w:ascii="Arial Narrow" w:hAnsi="Arial Narrow" w:cs="Times New Roman"/>
          <w:sz w:val="22"/>
          <w:szCs w:val="22"/>
        </w:rPr>
        <w:t>tutt’oggi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quanto non utilizzato per trasferimento provinciale od assegnazione provvisoria. </w:t>
      </w:r>
    </w:p>
    <w:p w14:paraId="523AE651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Ai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fini dell’assegnazione del punteggio CLIL</w:t>
      </w:r>
    </w:p>
    <w:p w14:paraId="38A29FA5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14:paraId="51D35E33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14:paraId="34D19B87" w14:textId="77777777" w:rsidR="00A24818" w:rsidRDefault="00A24818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68484B14" w14:textId="77777777" w:rsidR="00A24818" w:rsidRDefault="00A24818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38753195" w14:textId="77777777"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14:paraId="02FBE984" w14:textId="77777777" w:rsidR="00A24818" w:rsidRDefault="00C9134A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A24818" w:rsidSect="00277A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8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18"/>
    <w:rsid w:val="00277AE4"/>
    <w:rsid w:val="004D7AAB"/>
    <w:rsid w:val="00583895"/>
    <w:rsid w:val="007A76C3"/>
    <w:rsid w:val="009F3210"/>
    <w:rsid w:val="00A24818"/>
    <w:rsid w:val="00AE620B"/>
    <w:rsid w:val="00B67E71"/>
    <w:rsid w:val="00C9134A"/>
    <w:rsid w:val="00D8052B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5111"/>
  <w15:docId w15:val="{67F472F8-346E-48E1-B813-003316AA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4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48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2</cp:revision>
  <cp:lastPrinted>2018-03-21T08:10:00Z</cp:lastPrinted>
  <dcterms:created xsi:type="dcterms:W3CDTF">2025-02-26T15:22:00Z</dcterms:created>
  <dcterms:modified xsi:type="dcterms:W3CDTF">2025-02-26T15:22:00Z</dcterms:modified>
</cp:coreProperties>
</file>